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30FF7" w14:textId="1689B2B9" w:rsidR="00C370D4" w:rsidRPr="00C370D4" w:rsidRDefault="005327E2" w:rsidP="00C370D4">
      <w:pPr>
        <w:spacing w:line="240" w:lineRule="auto"/>
        <w:jc w:val="center"/>
        <w:rPr>
          <w:b/>
          <w:sz w:val="32"/>
        </w:rPr>
      </w:pPr>
      <w:r>
        <w:rPr>
          <w:b/>
          <w:sz w:val="32"/>
        </w:rPr>
        <w:t xml:space="preserve"> </w:t>
      </w:r>
      <w:r w:rsidR="00C370D4">
        <w:rPr>
          <w:b/>
          <w:sz w:val="32"/>
        </w:rPr>
        <w:t xml:space="preserve">ILSB: </w:t>
      </w:r>
      <w:r w:rsidR="008F554E">
        <w:rPr>
          <w:b/>
          <w:sz w:val="32"/>
        </w:rPr>
        <w:t xml:space="preserve">CONVERGENT </w:t>
      </w:r>
      <w:r w:rsidR="00C370D4" w:rsidRPr="00C370D4">
        <w:rPr>
          <w:b/>
          <w:sz w:val="32"/>
        </w:rPr>
        <w:t>RESEARCH INITIATIVE</w:t>
      </w:r>
      <w:r w:rsidR="00C370D4">
        <w:rPr>
          <w:b/>
          <w:sz w:val="32"/>
        </w:rPr>
        <w:t>S</w:t>
      </w:r>
      <w:r w:rsidR="00305FEC">
        <w:rPr>
          <w:b/>
          <w:sz w:val="32"/>
        </w:rPr>
        <w:t xml:space="preserve"> (ILSB-CRI)</w:t>
      </w:r>
    </w:p>
    <w:p w14:paraId="28F82DF4" w14:textId="77777777" w:rsidR="00C370D4" w:rsidRPr="001D1E85" w:rsidRDefault="00C370D4" w:rsidP="000B0D1F">
      <w:pPr>
        <w:spacing w:line="240" w:lineRule="auto"/>
        <w:jc w:val="center"/>
        <w:rPr>
          <w:b/>
          <w:i/>
          <w:sz w:val="8"/>
        </w:rPr>
      </w:pPr>
    </w:p>
    <w:p w14:paraId="5407BE75" w14:textId="3FF7C80F" w:rsidR="000B0D1F" w:rsidRPr="007407CE" w:rsidRDefault="000B0D1F" w:rsidP="000B0D1F">
      <w:pPr>
        <w:spacing w:line="240" w:lineRule="auto"/>
        <w:jc w:val="center"/>
        <w:rPr>
          <w:b/>
          <w:i/>
          <w:sz w:val="28"/>
        </w:rPr>
      </w:pPr>
      <w:r w:rsidRPr="007407CE">
        <w:rPr>
          <w:b/>
          <w:i/>
          <w:sz w:val="28"/>
        </w:rPr>
        <w:t>REQUEST FOR PROPOSALS</w:t>
      </w:r>
    </w:p>
    <w:p w14:paraId="48228005" w14:textId="77777777" w:rsidR="000B0D1F" w:rsidRPr="007407CE" w:rsidRDefault="000B0D1F" w:rsidP="000B0D1F">
      <w:pPr>
        <w:spacing w:line="240" w:lineRule="auto"/>
        <w:jc w:val="center"/>
        <w:rPr>
          <w:b/>
          <w:sz w:val="8"/>
        </w:rPr>
      </w:pPr>
    </w:p>
    <w:p w14:paraId="6E9620C5" w14:textId="2A75DC69" w:rsidR="000B0D1F" w:rsidRPr="000B0D1F" w:rsidRDefault="000B0D1F" w:rsidP="000B0D1F">
      <w:pPr>
        <w:spacing w:line="240" w:lineRule="auto"/>
        <w:jc w:val="center"/>
        <w:rPr>
          <w:b/>
        </w:rPr>
      </w:pPr>
      <w:r w:rsidRPr="007407CE">
        <w:rPr>
          <w:b/>
        </w:rPr>
        <w:t>UMBC – College of Natural and Mathematical Sciences</w:t>
      </w:r>
    </w:p>
    <w:p w14:paraId="1074276C" w14:textId="77777777" w:rsidR="000B0D1F" w:rsidRPr="001D1E85" w:rsidRDefault="000B0D1F" w:rsidP="000B0D1F">
      <w:pPr>
        <w:spacing w:line="240" w:lineRule="auto"/>
        <w:rPr>
          <w:b/>
          <w:sz w:val="8"/>
        </w:rPr>
      </w:pPr>
    </w:p>
    <w:p w14:paraId="53190578" w14:textId="764154B8" w:rsidR="0011284A" w:rsidRPr="000B0D1F" w:rsidRDefault="00C370D4" w:rsidP="00C370D4">
      <w:pPr>
        <w:spacing w:line="240" w:lineRule="auto"/>
        <w:jc w:val="center"/>
        <w:rPr>
          <w:b/>
        </w:rPr>
      </w:pPr>
      <w:r>
        <w:rPr>
          <w:b/>
        </w:rPr>
        <w:t>Submission Date</w:t>
      </w:r>
      <w:r w:rsidR="00270077">
        <w:rPr>
          <w:b/>
        </w:rPr>
        <w:t xml:space="preserve"> for Proposals</w:t>
      </w:r>
      <w:r w:rsidR="006F2210" w:rsidRPr="000B0D1F">
        <w:rPr>
          <w:b/>
        </w:rPr>
        <w:t xml:space="preserve">: </w:t>
      </w:r>
      <w:r w:rsidR="00EA6358">
        <w:rPr>
          <w:b/>
        </w:rPr>
        <w:t>December 3</w:t>
      </w:r>
      <w:r w:rsidR="000B0D1F" w:rsidRPr="000B0D1F">
        <w:rPr>
          <w:b/>
        </w:rPr>
        <w:t>, 2018</w:t>
      </w:r>
    </w:p>
    <w:p w14:paraId="01F39F05" w14:textId="77777777" w:rsidR="006F2210" w:rsidRPr="001D1E85" w:rsidRDefault="006F2210" w:rsidP="000B0D1F">
      <w:pPr>
        <w:pBdr>
          <w:bottom w:val="single" w:sz="12" w:space="1" w:color="auto"/>
        </w:pBdr>
        <w:spacing w:line="240" w:lineRule="auto"/>
        <w:rPr>
          <w:sz w:val="2"/>
        </w:rPr>
      </w:pPr>
    </w:p>
    <w:p w14:paraId="7A282ECC" w14:textId="77777777" w:rsidR="007A09D9" w:rsidRPr="00717537" w:rsidRDefault="007A09D9" w:rsidP="000B0D1F">
      <w:pPr>
        <w:spacing w:line="240" w:lineRule="auto"/>
        <w:rPr>
          <w:sz w:val="16"/>
        </w:rPr>
      </w:pPr>
    </w:p>
    <w:p w14:paraId="729839DA" w14:textId="0AAA0A7A" w:rsidR="00F517BC" w:rsidRDefault="007A09D9" w:rsidP="00F517BC">
      <w:pPr>
        <w:spacing w:line="240" w:lineRule="auto"/>
        <w:ind w:left="1440" w:hanging="1440"/>
        <w:jc w:val="both"/>
        <w:rPr>
          <w:b/>
          <w:bCs/>
        </w:rPr>
      </w:pPr>
      <w:r w:rsidRPr="007A09D9">
        <w:rPr>
          <w:b/>
          <w:bCs/>
        </w:rPr>
        <w:t xml:space="preserve">Purpose: </w:t>
      </w:r>
      <w:r w:rsidR="000B0D1F">
        <w:rPr>
          <w:b/>
          <w:bCs/>
        </w:rPr>
        <w:tab/>
      </w:r>
      <w:r w:rsidR="00F517BC">
        <w:rPr>
          <w:bCs/>
        </w:rPr>
        <w:t>Solicit proposals</w:t>
      </w:r>
      <w:r w:rsidR="00B173B3">
        <w:rPr>
          <w:bCs/>
        </w:rPr>
        <w:t xml:space="preserve"> </w:t>
      </w:r>
      <w:r w:rsidR="00B61CE5">
        <w:rPr>
          <w:bCs/>
        </w:rPr>
        <w:t xml:space="preserve">for </w:t>
      </w:r>
      <w:r w:rsidR="00AA7E6B" w:rsidRPr="00AA7E6B">
        <w:rPr>
          <w:b/>
          <w:bCs/>
        </w:rPr>
        <w:t>Areas of Excellence</w:t>
      </w:r>
      <w:r w:rsidR="00B61CE5">
        <w:rPr>
          <w:bCs/>
        </w:rPr>
        <w:t xml:space="preserve"> </w:t>
      </w:r>
      <w:r w:rsidR="00B173B3">
        <w:rPr>
          <w:bCs/>
        </w:rPr>
        <w:t xml:space="preserve">from UMBC faculty to work as </w:t>
      </w:r>
      <w:r w:rsidR="00F517BC">
        <w:rPr>
          <w:bCs/>
        </w:rPr>
        <w:t>team</w:t>
      </w:r>
      <w:r w:rsidR="00B173B3">
        <w:rPr>
          <w:bCs/>
        </w:rPr>
        <w:t>s in areas of novel or existing research</w:t>
      </w:r>
      <w:r w:rsidR="009361EA">
        <w:rPr>
          <w:bCs/>
        </w:rPr>
        <w:t xml:space="preserve"> related to life sciences</w:t>
      </w:r>
      <w:r w:rsidR="00687022">
        <w:rPr>
          <w:bCs/>
        </w:rPr>
        <w:t xml:space="preserve"> and biotechnology</w:t>
      </w:r>
      <w:r w:rsidR="00B173B3">
        <w:rPr>
          <w:bCs/>
        </w:rPr>
        <w:t xml:space="preserve">. This request supports UMBC’s Strategic Plan in all goals </w:t>
      </w:r>
      <w:r w:rsidR="00B173B3" w:rsidRPr="008F554E">
        <w:rPr>
          <w:bCs/>
        </w:rPr>
        <w:t xml:space="preserve">under </w:t>
      </w:r>
      <w:r w:rsidR="00B173B3" w:rsidRPr="00B173B3">
        <w:rPr>
          <w:bCs/>
          <w:i/>
        </w:rPr>
        <w:t>Collective Impact in Research, Scholarship, and Creative Achievement</w:t>
      </w:r>
      <w:r w:rsidR="00B173B3">
        <w:rPr>
          <w:bCs/>
        </w:rPr>
        <w:t>.</w:t>
      </w:r>
      <w:r w:rsidR="007B696E">
        <w:rPr>
          <w:bCs/>
        </w:rPr>
        <w:t xml:space="preserve"> The intent is to create and develop areas of excellence that will attract significant external support and enhance the reputation of UMBC.</w:t>
      </w:r>
    </w:p>
    <w:p w14:paraId="54F046C5" w14:textId="77777777" w:rsidR="00F517BC" w:rsidRPr="00717537" w:rsidRDefault="00F517BC" w:rsidP="00F517BC">
      <w:pPr>
        <w:spacing w:line="240" w:lineRule="auto"/>
        <w:ind w:left="1440" w:hanging="1440"/>
        <w:jc w:val="both"/>
        <w:rPr>
          <w:b/>
          <w:bCs/>
          <w:sz w:val="16"/>
        </w:rPr>
      </w:pPr>
    </w:p>
    <w:p w14:paraId="20D7E708" w14:textId="77777777" w:rsidR="00F517BC" w:rsidRPr="00F517BC" w:rsidRDefault="00F517BC" w:rsidP="00F517BC">
      <w:pPr>
        <w:spacing w:line="240" w:lineRule="auto"/>
        <w:ind w:left="1440" w:hanging="1440"/>
        <w:jc w:val="both"/>
      </w:pPr>
      <w:r w:rsidRPr="00F517BC">
        <w:rPr>
          <w:b/>
        </w:rPr>
        <w:t>Background:</w:t>
      </w:r>
      <w:r>
        <w:tab/>
      </w:r>
      <w:r w:rsidR="007A09D9" w:rsidRPr="007A09D9">
        <w:t>Th</w:t>
      </w:r>
      <w:r w:rsidR="00C370D4">
        <w:t>e Interdisciplinary Life Sciences Building</w:t>
      </w:r>
      <w:r w:rsidR="00687022">
        <w:t xml:space="preserve"> (ILSB)</w:t>
      </w:r>
      <w:r w:rsidR="00C370D4">
        <w:t xml:space="preserve"> is scheduled to be officially opened fall 2019. The ILSB is designed to support interdisciplinary research, active/applied learning, and </w:t>
      </w:r>
      <w:r w:rsidR="00684B3A">
        <w:t xml:space="preserve">STEM workforce development. </w:t>
      </w:r>
      <w:r w:rsidRPr="00F517BC">
        <w:t xml:space="preserve">A detailed description of the building and its design can be found at </w:t>
      </w:r>
      <w:hyperlink r:id="rId7" w:history="1">
        <w:r w:rsidRPr="00F517BC">
          <w:rPr>
            <w:rStyle w:val="Hyperlink"/>
          </w:rPr>
          <w:t>https://fm.umbc.edu/projects/ilsb/about-the-project/</w:t>
        </w:r>
      </w:hyperlink>
      <w:r w:rsidRPr="00F517BC">
        <w:t>. The ILSB will provide many new opportunities for integrating research, teaching, and learning across departments and colleges in support of our mission of student success and expanding research in areas of strategic importance.</w:t>
      </w:r>
    </w:p>
    <w:p w14:paraId="15C6F43A" w14:textId="77777777" w:rsidR="00F517BC" w:rsidRPr="00717537" w:rsidRDefault="00F517BC" w:rsidP="00F517BC">
      <w:pPr>
        <w:spacing w:line="240" w:lineRule="auto"/>
        <w:ind w:left="1440" w:hanging="1440"/>
        <w:jc w:val="both"/>
        <w:rPr>
          <w:sz w:val="16"/>
        </w:rPr>
      </w:pPr>
    </w:p>
    <w:p w14:paraId="0C941224" w14:textId="77777777" w:rsidR="00F517BC" w:rsidRDefault="00F517BC" w:rsidP="00F517BC">
      <w:pPr>
        <w:spacing w:line="240" w:lineRule="auto"/>
        <w:ind w:left="1440"/>
        <w:jc w:val="both"/>
      </w:pPr>
      <w:r w:rsidRPr="00F517BC">
        <w:t>Through a convergence of skills and disciplines, societal problems of critical significance will be addressed by bringing together researchers in the life sciences from across the campus to work together in a unified manner. Collaboration areas for formal and informal interchanges and meetings are found throughout the ILSB – with the goal of cross-fertilization of ideas as dedicated teams pursue novel and promising leads in the pursuit of life science research, advance the State’s biotechnology industry, and increase the number of STEM graduates.</w:t>
      </w:r>
    </w:p>
    <w:p w14:paraId="2788A3FB" w14:textId="77777777" w:rsidR="00F517BC" w:rsidRPr="00717537" w:rsidRDefault="00F517BC" w:rsidP="00F517BC">
      <w:pPr>
        <w:spacing w:line="240" w:lineRule="auto"/>
        <w:jc w:val="both"/>
        <w:rPr>
          <w:sz w:val="16"/>
        </w:rPr>
      </w:pPr>
    </w:p>
    <w:p w14:paraId="400790CD" w14:textId="77777777" w:rsidR="00B173B3" w:rsidRDefault="007A09D9" w:rsidP="00B173B3">
      <w:pPr>
        <w:spacing w:line="240" w:lineRule="auto"/>
        <w:ind w:left="1440" w:hanging="1440"/>
        <w:jc w:val="both"/>
        <w:rPr>
          <w:b/>
          <w:bCs/>
        </w:rPr>
      </w:pPr>
      <w:r w:rsidRPr="007A09D9">
        <w:rPr>
          <w:b/>
          <w:bCs/>
        </w:rPr>
        <w:t xml:space="preserve">Eligibility: </w:t>
      </w:r>
      <w:r w:rsidR="000B0D1F">
        <w:rPr>
          <w:b/>
          <w:bCs/>
        </w:rPr>
        <w:tab/>
      </w:r>
      <w:r w:rsidR="00687022">
        <w:rPr>
          <w:bCs/>
        </w:rPr>
        <w:t xml:space="preserve">Initiative Leaders </w:t>
      </w:r>
      <w:r w:rsidR="00B173B3" w:rsidRPr="00B173B3">
        <w:rPr>
          <w:bCs/>
        </w:rPr>
        <w:t xml:space="preserve">must hold </w:t>
      </w:r>
      <w:r w:rsidR="00687022">
        <w:rPr>
          <w:bCs/>
        </w:rPr>
        <w:t>a tenured</w:t>
      </w:r>
      <w:r w:rsidR="00687022" w:rsidRPr="00B173B3">
        <w:rPr>
          <w:bCs/>
        </w:rPr>
        <w:t xml:space="preserve"> </w:t>
      </w:r>
      <w:r w:rsidR="00B173B3" w:rsidRPr="00B173B3">
        <w:rPr>
          <w:bCs/>
        </w:rPr>
        <w:t xml:space="preserve">appointment at </w:t>
      </w:r>
      <w:r w:rsidR="00687022">
        <w:rPr>
          <w:bCs/>
        </w:rPr>
        <w:t>UMBC</w:t>
      </w:r>
      <w:r w:rsidR="00B173B3" w:rsidRPr="00B173B3">
        <w:rPr>
          <w:bCs/>
        </w:rPr>
        <w:t xml:space="preserve">. Center personnel </w:t>
      </w:r>
      <w:r w:rsidR="00B173B3">
        <w:rPr>
          <w:bCs/>
        </w:rPr>
        <w:t xml:space="preserve">and other individuals </w:t>
      </w:r>
      <w:r w:rsidR="00687022">
        <w:rPr>
          <w:bCs/>
        </w:rPr>
        <w:t xml:space="preserve">both </w:t>
      </w:r>
      <w:r w:rsidR="00B173B3">
        <w:rPr>
          <w:bCs/>
        </w:rPr>
        <w:t xml:space="preserve">internal and external to UMBC </w:t>
      </w:r>
      <w:r w:rsidR="00687022">
        <w:rPr>
          <w:bCs/>
        </w:rPr>
        <w:t>are encouraged to</w:t>
      </w:r>
      <w:r w:rsidR="00687022" w:rsidRPr="00B173B3">
        <w:rPr>
          <w:bCs/>
        </w:rPr>
        <w:t xml:space="preserve"> </w:t>
      </w:r>
      <w:r w:rsidR="00B173B3" w:rsidRPr="00B173B3">
        <w:rPr>
          <w:bCs/>
        </w:rPr>
        <w:t>part</w:t>
      </w:r>
      <w:r w:rsidR="00B173B3">
        <w:rPr>
          <w:bCs/>
        </w:rPr>
        <w:t xml:space="preserve">icipate in collaboration with </w:t>
      </w:r>
      <w:r w:rsidR="00B173B3" w:rsidRPr="00B173B3">
        <w:rPr>
          <w:bCs/>
        </w:rPr>
        <w:t>tenured,</w:t>
      </w:r>
      <w:r w:rsidR="00687022">
        <w:rPr>
          <w:bCs/>
        </w:rPr>
        <w:t xml:space="preserve"> </w:t>
      </w:r>
      <w:r w:rsidR="00B173B3" w:rsidRPr="00B173B3">
        <w:rPr>
          <w:bCs/>
        </w:rPr>
        <w:t>academic faculty.</w:t>
      </w:r>
    </w:p>
    <w:p w14:paraId="7D4AE049" w14:textId="77777777" w:rsidR="00B173B3" w:rsidRPr="00717537" w:rsidRDefault="00B173B3" w:rsidP="000B0D1F">
      <w:pPr>
        <w:spacing w:line="240" w:lineRule="auto"/>
        <w:rPr>
          <w:b/>
          <w:bCs/>
          <w:sz w:val="16"/>
        </w:rPr>
      </w:pPr>
    </w:p>
    <w:p w14:paraId="3C8B4C3A" w14:textId="435C02E4" w:rsidR="00B173B3" w:rsidRPr="00B61CE5" w:rsidRDefault="00B173B3" w:rsidP="006371D8">
      <w:pPr>
        <w:spacing w:line="240" w:lineRule="auto"/>
        <w:ind w:left="1440" w:hanging="1440"/>
        <w:rPr>
          <w:bCs/>
        </w:rPr>
      </w:pPr>
      <w:r>
        <w:rPr>
          <w:b/>
          <w:bCs/>
        </w:rPr>
        <w:t>Support:</w:t>
      </w:r>
      <w:r>
        <w:rPr>
          <w:b/>
          <w:bCs/>
        </w:rPr>
        <w:tab/>
      </w:r>
      <w:r w:rsidR="008F554E">
        <w:rPr>
          <w:bCs/>
        </w:rPr>
        <w:t xml:space="preserve">Proposals </w:t>
      </w:r>
      <w:r w:rsidR="00687022">
        <w:rPr>
          <w:bCs/>
        </w:rPr>
        <w:t xml:space="preserve">can be for </w:t>
      </w:r>
      <w:r w:rsidR="008F554E">
        <w:rPr>
          <w:bCs/>
        </w:rPr>
        <w:t>request</w:t>
      </w:r>
      <w:r w:rsidR="00687022">
        <w:rPr>
          <w:bCs/>
        </w:rPr>
        <w:t>ing</w:t>
      </w:r>
      <w:r w:rsidR="008F554E">
        <w:rPr>
          <w:bCs/>
        </w:rPr>
        <w:t xml:space="preserve"> research space, offices, </w:t>
      </w:r>
      <w:r w:rsidR="00687022">
        <w:rPr>
          <w:bCs/>
        </w:rPr>
        <w:t xml:space="preserve">or </w:t>
      </w:r>
      <w:r w:rsidR="008F554E">
        <w:rPr>
          <w:bCs/>
        </w:rPr>
        <w:t>access to shared facilities in the ILSB</w:t>
      </w:r>
      <w:r w:rsidR="0078625B">
        <w:rPr>
          <w:bCs/>
        </w:rPr>
        <w:t xml:space="preserve"> and </w:t>
      </w:r>
      <w:r w:rsidR="00687022">
        <w:rPr>
          <w:bCs/>
        </w:rPr>
        <w:t xml:space="preserve">may include </w:t>
      </w:r>
      <w:r w:rsidR="0078625B">
        <w:rPr>
          <w:bCs/>
        </w:rPr>
        <w:t xml:space="preserve">justification for </w:t>
      </w:r>
      <w:r w:rsidR="006371D8">
        <w:rPr>
          <w:bCs/>
        </w:rPr>
        <w:t>complementary</w:t>
      </w:r>
      <w:r w:rsidR="0078625B">
        <w:rPr>
          <w:bCs/>
        </w:rPr>
        <w:t xml:space="preserve"> </w:t>
      </w:r>
      <w:r w:rsidR="00687022">
        <w:rPr>
          <w:bCs/>
        </w:rPr>
        <w:t xml:space="preserve">new </w:t>
      </w:r>
      <w:r w:rsidR="00EA6358">
        <w:rPr>
          <w:bCs/>
        </w:rPr>
        <w:t>personnel</w:t>
      </w:r>
      <w:r w:rsidR="006371D8">
        <w:rPr>
          <w:bCs/>
        </w:rPr>
        <w:t xml:space="preserve"> to strengthen the proposed research initiative</w:t>
      </w:r>
      <w:r w:rsidR="008F554E">
        <w:rPr>
          <w:bCs/>
        </w:rPr>
        <w:t xml:space="preserve">.  </w:t>
      </w:r>
    </w:p>
    <w:p w14:paraId="46F822B7" w14:textId="77777777" w:rsidR="00FD0BE1" w:rsidRPr="00717537" w:rsidRDefault="00FD0BE1" w:rsidP="000B0D1F">
      <w:pPr>
        <w:spacing w:line="240" w:lineRule="auto"/>
        <w:rPr>
          <w:b/>
          <w:bCs/>
          <w:sz w:val="16"/>
        </w:rPr>
      </w:pPr>
    </w:p>
    <w:p w14:paraId="3858918F" w14:textId="57C5A4AE" w:rsidR="00006B76" w:rsidRDefault="00B173B3" w:rsidP="00006B76">
      <w:pPr>
        <w:spacing w:line="240" w:lineRule="auto"/>
        <w:ind w:left="1440" w:hanging="1440"/>
        <w:jc w:val="both"/>
      </w:pPr>
      <w:r>
        <w:rPr>
          <w:b/>
          <w:bCs/>
        </w:rPr>
        <w:t>Review</w:t>
      </w:r>
      <w:r w:rsidR="007A09D9" w:rsidRPr="007A09D9">
        <w:rPr>
          <w:b/>
          <w:bCs/>
        </w:rPr>
        <w:t xml:space="preserve">: </w:t>
      </w:r>
      <w:r>
        <w:rPr>
          <w:b/>
          <w:bCs/>
        </w:rPr>
        <w:tab/>
      </w:r>
      <w:r w:rsidR="007A09D9" w:rsidRPr="007A09D9">
        <w:t>Each application must incl</w:t>
      </w:r>
      <w:r w:rsidR="00006B76">
        <w:t xml:space="preserve">ude letters of support from all </w:t>
      </w:r>
      <w:r w:rsidR="007A09D9" w:rsidRPr="007A09D9">
        <w:t>academic department chair</w:t>
      </w:r>
      <w:r w:rsidR="00006B76">
        <w:t xml:space="preserve">s </w:t>
      </w:r>
      <w:r w:rsidR="00687022">
        <w:t>where</w:t>
      </w:r>
      <w:r w:rsidR="00006B76">
        <w:t xml:space="preserve"> participating </w:t>
      </w:r>
      <w:r w:rsidR="006604B4">
        <w:t>faculty</w:t>
      </w:r>
      <w:r w:rsidR="00006B76">
        <w:t xml:space="preserve"> </w:t>
      </w:r>
      <w:r w:rsidR="00A37580">
        <w:t>are based</w:t>
      </w:r>
      <w:r w:rsidR="00006B76">
        <w:t xml:space="preserve">. </w:t>
      </w:r>
      <w:r w:rsidR="00353394">
        <w:t>The R</w:t>
      </w:r>
      <w:r w:rsidR="00006B76">
        <w:t xml:space="preserve">eview </w:t>
      </w:r>
      <w:r w:rsidR="00353394">
        <w:t>Committee</w:t>
      </w:r>
      <w:r w:rsidR="007A09D9" w:rsidRPr="007A09D9">
        <w:t xml:space="preserve"> </w:t>
      </w:r>
      <w:r w:rsidR="00353394">
        <w:t>is comprised of</w:t>
      </w:r>
      <w:r w:rsidR="00353394" w:rsidRPr="007A09D9">
        <w:t xml:space="preserve"> </w:t>
      </w:r>
      <w:r w:rsidR="007A09D9" w:rsidRPr="007A09D9">
        <w:t>the</w:t>
      </w:r>
      <w:r w:rsidR="00006B76">
        <w:t xml:space="preserve"> </w:t>
      </w:r>
      <w:r w:rsidR="00353394">
        <w:t>C</w:t>
      </w:r>
      <w:r w:rsidR="00006B76">
        <w:t xml:space="preserve">ollege </w:t>
      </w:r>
      <w:r w:rsidR="00353394">
        <w:t>D</w:t>
      </w:r>
      <w:r w:rsidR="00006B76">
        <w:t>eans (CAHSS, CNMS, and COEIT) and the Vice President for Research.</w:t>
      </w:r>
    </w:p>
    <w:p w14:paraId="38D4F4F0" w14:textId="77777777" w:rsidR="00006B76" w:rsidRPr="00717537" w:rsidRDefault="00006B76" w:rsidP="00006B76">
      <w:pPr>
        <w:spacing w:line="240" w:lineRule="auto"/>
        <w:ind w:left="1440" w:hanging="1440"/>
        <w:rPr>
          <w:sz w:val="16"/>
        </w:rPr>
      </w:pPr>
    </w:p>
    <w:p w14:paraId="5CC57ACB" w14:textId="77777777" w:rsidR="00006B76" w:rsidRDefault="007A09D9" w:rsidP="000B0D1F">
      <w:pPr>
        <w:spacing w:line="240" w:lineRule="auto"/>
      </w:pPr>
      <w:r w:rsidRPr="007A09D9">
        <w:rPr>
          <w:b/>
          <w:bCs/>
        </w:rPr>
        <w:t xml:space="preserve">Criteria: </w:t>
      </w:r>
      <w:r w:rsidR="00006B76">
        <w:rPr>
          <w:b/>
          <w:bCs/>
        </w:rPr>
        <w:tab/>
      </w:r>
      <w:r w:rsidRPr="007A09D9">
        <w:t>Proposals will be reviewed for:</w:t>
      </w:r>
    </w:p>
    <w:p w14:paraId="302F1C5A" w14:textId="30216883" w:rsidR="00006B76" w:rsidRPr="00F327BA" w:rsidRDefault="00006B76" w:rsidP="000B0D1F">
      <w:pPr>
        <w:pStyle w:val="ListParagraph"/>
        <w:numPr>
          <w:ilvl w:val="0"/>
          <w:numId w:val="1"/>
        </w:numPr>
        <w:spacing w:line="240" w:lineRule="auto"/>
        <w:ind w:left="1800"/>
      </w:pPr>
      <w:r w:rsidRPr="00F327BA">
        <w:t>Q</w:t>
      </w:r>
      <w:r w:rsidR="007A09D9" w:rsidRPr="00F327BA">
        <w:t xml:space="preserve">ualifications of </w:t>
      </w:r>
      <w:r w:rsidR="00353394" w:rsidRPr="00F327BA">
        <w:t xml:space="preserve">Initiative Leader </w:t>
      </w:r>
      <w:r w:rsidRPr="00F327BA">
        <w:t xml:space="preserve">and associated </w:t>
      </w:r>
      <w:r w:rsidR="007A09D9" w:rsidRPr="00F327BA">
        <w:t xml:space="preserve">faculty to </w:t>
      </w:r>
      <w:r w:rsidRPr="00F327BA">
        <w:t xml:space="preserve">implement the proposed </w:t>
      </w:r>
      <w:r w:rsidR="00270077" w:rsidRPr="00F327BA">
        <w:t>initiative</w:t>
      </w:r>
    </w:p>
    <w:p w14:paraId="73850EEE" w14:textId="77777777" w:rsidR="00270077" w:rsidRPr="00F327BA" w:rsidRDefault="00270077" w:rsidP="00270077">
      <w:pPr>
        <w:pStyle w:val="ListParagraph"/>
        <w:numPr>
          <w:ilvl w:val="0"/>
          <w:numId w:val="1"/>
        </w:numPr>
        <w:spacing w:line="240" w:lineRule="auto"/>
        <w:ind w:left="1800"/>
      </w:pPr>
      <w:r w:rsidRPr="00F327BA">
        <w:t>Quality of proposed collaboration and its significance to the vision of the ILSB</w:t>
      </w:r>
    </w:p>
    <w:p w14:paraId="232BA6AE" w14:textId="77777777" w:rsidR="00270077" w:rsidRPr="00F327BA" w:rsidRDefault="00270077" w:rsidP="00270077">
      <w:pPr>
        <w:pStyle w:val="ListParagraph"/>
        <w:numPr>
          <w:ilvl w:val="0"/>
          <w:numId w:val="1"/>
        </w:numPr>
        <w:spacing w:line="240" w:lineRule="auto"/>
        <w:ind w:left="1800"/>
      </w:pPr>
      <w:r w:rsidRPr="00F327BA">
        <w:t>Description of a life sciences-focused vision with multiple disciplinary partners</w:t>
      </w:r>
    </w:p>
    <w:p w14:paraId="07C8D4AE" w14:textId="06A2817B" w:rsidR="00270077" w:rsidRPr="00F327BA" w:rsidRDefault="00270077" w:rsidP="00270077">
      <w:pPr>
        <w:pStyle w:val="ListParagraph"/>
        <w:numPr>
          <w:ilvl w:val="0"/>
          <w:numId w:val="1"/>
        </w:numPr>
        <w:spacing w:line="240" w:lineRule="auto"/>
        <w:ind w:left="1800"/>
      </w:pPr>
      <w:r w:rsidRPr="00F327BA">
        <w:t>Strategic alignment with complementary efforts at UMB or other institutions, if any</w:t>
      </w:r>
    </w:p>
    <w:p w14:paraId="1A5F71D4" w14:textId="42DF3389" w:rsidR="00006B76" w:rsidRPr="00F327BA" w:rsidRDefault="00006B76" w:rsidP="000B0D1F">
      <w:pPr>
        <w:pStyle w:val="ListParagraph"/>
        <w:numPr>
          <w:ilvl w:val="0"/>
          <w:numId w:val="1"/>
        </w:numPr>
        <w:spacing w:line="240" w:lineRule="auto"/>
        <w:ind w:left="1800"/>
      </w:pPr>
      <w:r w:rsidRPr="00F327BA">
        <w:t>Likelihood of sustainability, future funding, and collective impact</w:t>
      </w:r>
      <w:r w:rsidR="007A09D9" w:rsidRPr="00F327BA">
        <w:t xml:space="preserve"> </w:t>
      </w:r>
    </w:p>
    <w:p w14:paraId="5A9E9048" w14:textId="77777777" w:rsidR="00006B76" w:rsidRPr="00F327BA" w:rsidRDefault="00006B76" w:rsidP="000B0D1F">
      <w:pPr>
        <w:pStyle w:val="ListParagraph"/>
        <w:numPr>
          <w:ilvl w:val="0"/>
          <w:numId w:val="1"/>
        </w:numPr>
        <w:spacing w:line="240" w:lineRule="auto"/>
        <w:ind w:left="1800"/>
      </w:pPr>
      <w:r w:rsidRPr="00F327BA">
        <w:t>Justification for space and resources specific to the ILSB</w:t>
      </w:r>
    </w:p>
    <w:p w14:paraId="1B76F310" w14:textId="77777777" w:rsidR="00006B76" w:rsidRPr="00717537" w:rsidRDefault="00006B76" w:rsidP="000B0D1F">
      <w:pPr>
        <w:spacing w:line="240" w:lineRule="auto"/>
        <w:rPr>
          <w:b/>
          <w:bCs/>
          <w:sz w:val="16"/>
        </w:rPr>
      </w:pPr>
    </w:p>
    <w:p w14:paraId="3D576443" w14:textId="77777777" w:rsidR="001D1E85" w:rsidRDefault="007A09D9" w:rsidP="001D1E85">
      <w:pPr>
        <w:spacing w:line="240" w:lineRule="auto"/>
        <w:ind w:left="1440" w:hanging="1440"/>
        <w:jc w:val="both"/>
        <w:rPr>
          <w:b/>
          <w:bCs/>
        </w:rPr>
      </w:pPr>
      <w:r w:rsidRPr="007A09D9">
        <w:rPr>
          <w:b/>
          <w:bCs/>
        </w:rPr>
        <w:t xml:space="preserve">How to apply: </w:t>
      </w:r>
      <w:r w:rsidR="001D1E85">
        <w:rPr>
          <w:b/>
          <w:bCs/>
        </w:rPr>
        <w:tab/>
      </w:r>
      <w:r w:rsidR="001D1E85" w:rsidRPr="001D1E85">
        <w:rPr>
          <w:bCs/>
        </w:rPr>
        <w:t xml:space="preserve">Complete the attached application form (only one proposal per </w:t>
      </w:r>
      <w:r w:rsidR="00353394">
        <w:rPr>
          <w:bCs/>
        </w:rPr>
        <w:t>initiative</w:t>
      </w:r>
      <w:r w:rsidR="00353394" w:rsidRPr="001D1E85">
        <w:rPr>
          <w:bCs/>
        </w:rPr>
        <w:t xml:space="preserve"> </w:t>
      </w:r>
      <w:r w:rsidR="001D1E85" w:rsidRPr="001D1E85">
        <w:rPr>
          <w:bCs/>
        </w:rPr>
        <w:t>will be considered</w:t>
      </w:r>
      <w:r w:rsidR="00353394">
        <w:rPr>
          <w:bCs/>
        </w:rPr>
        <w:t> – faculty can participate on up to two proposals</w:t>
      </w:r>
      <w:r w:rsidR="001D1E85" w:rsidRPr="001D1E85">
        <w:rPr>
          <w:bCs/>
        </w:rPr>
        <w:t xml:space="preserve">) and submit the original application </w:t>
      </w:r>
      <w:r w:rsidR="001D1E85">
        <w:rPr>
          <w:bCs/>
        </w:rPr>
        <w:t xml:space="preserve">in electronic form (PDF) </w:t>
      </w:r>
      <w:r w:rsidR="001D1E85" w:rsidRPr="001D1E85">
        <w:rPr>
          <w:bCs/>
        </w:rPr>
        <w:t xml:space="preserve">to the </w:t>
      </w:r>
      <w:r w:rsidR="001D1E85">
        <w:rPr>
          <w:bCs/>
        </w:rPr>
        <w:t>Dean of CNMS (</w:t>
      </w:r>
      <w:hyperlink r:id="rId8" w:history="1">
        <w:r w:rsidR="001D1E85" w:rsidRPr="007E069F">
          <w:rPr>
            <w:rStyle w:val="Hyperlink"/>
            <w:bCs/>
          </w:rPr>
          <w:t>lacourse@umbc.edu</w:t>
        </w:r>
      </w:hyperlink>
      <w:r w:rsidR="001D1E85">
        <w:rPr>
          <w:bCs/>
        </w:rPr>
        <w:t>).</w:t>
      </w:r>
    </w:p>
    <w:p w14:paraId="5CAE21B3" w14:textId="77777777" w:rsidR="00FD0BE1" w:rsidRPr="00717537" w:rsidRDefault="00FD0BE1" w:rsidP="000B0D1F">
      <w:pPr>
        <w:spacing w:line="240" w:lineRule="auto"/>
        <w:rPr>
          <w:bCs/>
          <w:sz w:val="16"/>
        </w:rPr>
      </w:pPr>
    </w:p>
    <w:p w14:paraId="4FE687CB" w14:textId="1E6EDF15" w:rsidR="00FD0BE1" w:rsidRPr="00270077" w:rsidRDefault="007A09D9" w:rsidP="000B0D1F">
      <w:pPr>
        <w:spacing w:line="240" w:lineRule="auto"/>
      </w:pPr>
      <w:r w:rsidRPr="001D1E85">
        <w:rPr>
          <w:b/>
          <w:bCs/>
        </w:rPr>
        <w:t>Deadline:</w:t>
      </w:r>
      <w:r w:rsidRPr="00006B76">
        <w:rPr>
          <w:bCs/>
        </w:rPr>
        <w:t xml:space="preserve"> </w:t>
      </w:r>
      <w:r w:rsidR="001D1E85">
        <w:rPr>
          <w:bCs/>
        </w:rPr>
        <w:tab/>
        <w:t xml:space="preserve">Submission: </w:t>
      </w:r>
      <w:r w:rsidR="00EA6358">
        <w:rPr>
          <w:b/>
          <w:bCs/>
        </w:rPr>
        <w:t>December 3</w:t>
      </w:r>
      <w:r w:rsidR="001D1E85">
        <w:rPr>
          <w:b/>
          <w:bCs/>
        </w:rPr>
        <w:t>, 2018</w:t>
      </w:r>
      <w:r w:rsidR="001D1E85">
        <w:rPr>
          <w:bCs/>
        </w:rPr>
        <w:t xml:space="preserve"> </w:t>
      </w:r>
      <w:r w:rsidR="0019351E">
        <w:rPr>
          <w:bCs/>
        </w:rPr>
        <w:t>(</w:t>
      </w:r>
      <w:r w:rsidR="00EA6358">
        <w:rPr>
          <w:bCs/>
        </w:rPr>
        <w:t xml:space="preserve">for </w:t>
      </w:r>
      <w:r w:rsidR="0019351E">
        <w:rPr>
          <w:bCs/>
        </w:rPr>
        <w:t>best consideration</w:t>
      </w:r>
      <w:r w:rsidR="007B696E">
        <w:rPr>
          <w:bCs/>
        </w:rPr>
        <w:t>)</w:t>
      </w:r>
      <w:r w:rsidR="0019351E">
        <w:rPr>
          <w:bCs/>
        </w:rPr>
        <w:tab/>
      </w:r>
      <w:r w:rsidR="00EA6358">
        <w:rPr>
          <w:bCs/>
        </w:rPr>
        <w:tab/>
      </w:r>
      <w:r w:rsidRPr="00006B76">
        <w:rPr>
          <w:bCs/>
        </w:rPr>
        <w:t xml:space="preserve">Notification: </w:t>
      </w:r>
      <w:r w:rsidR="00EA6358">
        <w:rPr>
          <w:b/>
          <w:bCs/>
        </w:rPr>
        <w:t>February 1, 2019</w:t>
      </w:r>
    </w:p>
    <w:p w14:paraId="59F447AB" w14:textId="77777777" w:rsidR="006F2210" w:rsidRDefault="007A09D9" w:rsidP="000B0D1F">
      <w:pPr>
        <w:spacing w:line="240" w:lineRule="auto"/>
      </w:pPr>
      <w:r w:rsidRPr="007A09D9">
        <w:rPr>
          <w:b/>
          <w:bCs/>
        </w:rPr>
        <w:t xml:space="preserve">Contact: </w:t>
      </w:r>
      <w:r w:rsidR="001D1E85">
        <w:rPr>
          <w:b/>
          <w:bCs/>
        </w:rPr>
        <w:tab/>
      </w:r>
      <w:r w:rsidRPr="007A09D9">
        <w:t xml:space="preserve">Bill LaCourse, lacourse@umbc.edu or ext. 52105 </w:t>
      </w:r>
      <w:r w:rsidR="006F2210">
        <w:br w:type="page"/>
      </w:r>
    </w:p>
    <w:p w14:paraId="0B6E4B8F" w14:textId="77777777" w:rsidR="00305FEC" w:rsidRPr="008D6FBC" w:rsidRDefault="008D6FBC" w:rsidP="008D6FBC">
      <w:pPr>
        <w:spacing w:line="240" w:lineRule="auto"/>
        <w:jc w:val="center"/>
        <w:rPr>
          <w:rFonts w:cstheme="minorHAnsi"/>
          <w:b/>
          <w:bCs/>
        </w:rPr>
      </w:pPr>
      <w:r w:rsidRPr="008D6FBC">
        <w:rPr>
          <w:rFonts w:cstheme="minorHAnsi"/>
          <w:b/>
          <w:bCs/>
        </w:rPr>
        <w:lastRenderedPageBreak/>
        <w:t>ILSB: CONVERGENT RESEARCH INITIATIVES (ILSB-CRI)</w:t>
      </w:r>
    </w:p>
    <w:p w14:paraId="215557A9" w14:textId="77777777" w:rsidR="008D6FBC" w:rsidRPr="002A22F1" w:rsidRDefault="008D6FBC" w:rsidP="000B0D1F">
      <w:pPr>
        <w:spacing w:line="240" w:lineRule="auto"/>
        <w:rPr>
          <w:rFonts w:cstheme="minorHAnsi"/>
          <w:b/>
          <w:bCs/>
          <w:sz w:val="6"/>
        </w:rPr>
      </w:pPr>
    </w:p>
    <w:p w14:paraId="6210B666" w14:textId="77777777" w:rsidR="007A09D9" w:rsidRPr="008D6FBC" w:rsidRDefault="007A09D9" w:rsidP="008D6FBC">
      <w:pPr>
        <w:spacing w:line="240" w:lineRule="auto"/>
        <w:jc w:val="center"/>
        <w:rPr>
          <w:rFonts w:cstheme="minorHAnsi"/>
        </w:rPr>
      </w:pPr>
      <w:r w:rsidRPr="008D6FBC">
        <w:rPr>
          <w:rFonts w:cstheme="minorHAnsi"/>
          <w:b/>
          <w:bCs/>
        </w:rPr>
        <w:t>APPLICATION FORM</w:t>
      </w:r>
    </w:p>
    <w:p w14:paraId="36325640" w14:textId="77777777" w:rsidR="00835556" w:rsidRDefault="00835556" w:rsidP="008D6FBC">
      <w:pPr>
        <w:widowControl w:val="0"/>
        <w:spacing w:line="240" w:lineRule="auto"/>
        <w:jc w:val="both"/>
        <w:rPr>
          <w:rFonts w:eastAsia="Times New Roman" w:cstheme="minorHAnsi"/>
          <w:snapToGrid w:val="0"/>
          <w:szCs w:val="20"/>
        </w:rPr>
      </w:pPr>
    </w:p>
    <w:p w14:paraId="44239E01" w14:textId="77777777" w:rsidR="008D6FBC" w:rsidRPr="008D6FBC" w:rsidRDefault="00353394" w:rsidP="008D6FBC">
      <w:pPr>
        <w:widowControl w:val="0"/>
        <w:spacing w:line="240" w:lineRule="auto"/>
        <w:jc w:val="both"/>
        <w:rPr>
          <w:rFonts w:eastAsia="Times New Roman" w:cstheme="minorHAnsi"/>
          <w:snapToGrid w:val="0"/>
          <w:szCs w:val="20"/>
          <w:u w:val="single"/>
        </w:rPr>
      </w:pPr>
      <w:r>
        <w:rPr>
          <w:rFonts w:eastAsia="Times New Roman" w:cstheme="minorHAnsi"/>
          <w:snapToGrid w:val="0"/>
          <w:szCs w:val="20"/>
        </w:rPr>
        <w:t xml:space="preserve">INITIATIVE </w:t>
      </w:r>
      <w:r w:rsidR="008D6FBC">
        <w:rPr>
          <w:rFonts w:eastAsia="Times New Roman" w:cstheme="minorHAnsi"/>
          <w:snapToGrid w:val="0"/>
          <w:szCs w:val="20"/>
        </w:rPr>
        <w:t>LEADER</w:t>
      </w:r>
      <w:r w:rsidR="008D6FBC" w:rsidRPr="008D6FBC">
        <w:rPr>
          <w:rFonts w:eastAsia="Times New Roman" w:cstheme="minorHAnsi"/>
          <w:snapToGrid w:val="0"/>
          <w:szCs w:val="20"/>
        </w:rPr>
        <w:t xml:space="preserve"> (</w:t>
      </w:r>
      <w:r w:rsidR="008D6FBC" w:rsidRPr="008D6FBC">
        <w:rPr>
          <w:rFonts w:eastAsia="Times New Roman" w:cstheme="minorHAnsi"/>
          <w:i/>
          <w:snapToGrid w:val="0"/>
          <w:szCs w:val="20"/>
        </w:rPr>
        <w:t>one only</w:t>
      </w:r>
      <w:r w:rsidR="008D6FBC" w:rsidRPr="008D6FBC">
        <w:rPr>
          <w:rFonts w:eastAsia="Times New Roman" w:cstheme="minorHAnsi"/>
          <w:snapToGrid w:val="0"/>
          <w:szCs w:val="20"/>
        </w:rPr>
        <w:t xml:space="preserve">)  </w:t>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687022">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687022">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p>
    <w:p w14:paraId="25717484" w14:textId="77777777" w:rsidR="008D6FBC" w:rsidRDefault="008D6FBC" w:rsidP="008D6FBC">
      <w:pPr>
        <w:widowControl w:val="0"/>
        <w:spacing w:line="240" w:lineRule="auto"/>
        <w:jc w:val="both"/>
        <w:rPr>
          <w:rFonts w:eastAsia="Times New Roman" w:cstheme="minorHAnsi"/>
          <w:snapToGrid w:val="0"/>
          <w:szCs w:val="20"/>
        </w:rPr>
      </w:pPr>
    </w:p>
    <w:p w14:paraId="0C8FB1DD" w14:textId="77777777" w:rsidR="008D6FBC" w:rsidRDefault="008D6FBC" w:rsidP="008D6FBC">
      <w:pPr>
        <w:widowControl w:val="0"/>
        <w:spacing w:line="240" w:lineRule="auto"/>
        <w:jc w:val="both"/>
        <w:rPr>
          <w:rFonts w:eastAsia="Times New Roman" w:cstheme="minorHAnsi"/>
          <w:snapToGrid w:val="0"/>
          <w:szCs w:val="20"/>
        </w:rPr>
      </w:pPr>
      <w:r w:rsidRPr="008D6FBC">
        <w:rPr>
          <w:rFonts w:eastAsia="Times New Roman" w:cstheme="minorHAnsi"/>
          <w:snapToGrid w:val="0"/>
          <w:szCs w:val="20"/>
        </w:rPr>
        <w:t>DEP</w:t>
      </w:r>
      <w:r>
        <w:rPr>
          <w:rFonts w:eastAsia="Times New Roman" w:cstheme="minorHAnsi"/>
          <w:snapToGrid w:val="0"/>
          <w:szCs w:val="20"/>
        </w:rPr>
        <w:t xml:space="preserve">ARTMENT </w:t>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Pr="008D6FBC">
        <w:rPr>
          <w:rFonts w:eastAsia="Times New Roman" w:cstheme="minorHAnsi"/>
          <w:snapToGrid w:val="0"/>
          <w:szCs w:val="20"/>
        </w:rPr>
        <w:t xml:space="preserve">COLLEGE </w:t>
      </w:r>
      <w:r w:rsidR="00687022" w:rsidRP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Pr>
          <w:rFonts w:eastAsia="Times New Roman" w:cstheme="minorHAnsi"/>
          <w:snapToGrid w:val="0"/>
          <w:szCs w:val="20"/>
        </w:rPr>
        <w:tab/>
      </w:r>
      <w:r w:rsidR="00687022">
        <w:rPr>
          <w:rFonts w:eastAsia="Times New Roman" w:cstheme="minorHAnsi"/>
          <w:snapToGrid w:val="0"/>
          <w:szCs w:val="20"/>
        </w:rPr>
        <w:tab/>
      </w:r>
      <w:r w:rsidR="00687022" w:rsidRPr="00687022">
        <w:rPr>
          <w:rFonts w:eastAsia="Times New Roman" w:cstheme="minorHAnsi"/>
          <w:snapToGrid w:val="0"/>
          <w:szCs w:val="20"/>
        </w:rPr>
        <w:tab/>
      </w:r>
      <w:r w:rsidR="00687022">
        <w:rPr>
          <w:rFonts w:eastAsia="Times New Roman" w:cstheme="minorHAnsi"/>
          <w:snapToGrid w:val="0"/>
          <w:szCs w:val="20"/>
        </w:rPr>
        <w:tab/>
      </w:r>
      <w:r w:rsidRPr="008D6FBC">
        <w:rPr>
          <w:rFonts w:eastAsia="Times New Roman" w:cstheme="minorHAnsi"/>
          <w:snapToGrid w:val="0"/>
          <w:szCs w:val="20"/>
        </w:rPr>
        <w:t xml:space="preserve"> </w:t>
      </w:r>
    </w:p>
    <w:p w14:paraId="7FA730D1" w14:textId="77777777" w:rsidR="008D6FBC" w:rsidRDefault="008D6FBC" w:rsidP="008D6FBC">
      <w:pPr>
        <w:widowControl w:val="0"/>
        <w:spacing w:line="240" w:lineRule="auto"/>
        <w:jc w:val="both"/>
        <w:rPr>
          <w:rFonts w:eastAsia="Times New Roman" w:cstheme="minorHAnsi"/>
          <w:snapToGrid w:val="0"/>
          <w:szCs w:val="20"/>
        </w:rPr>
      </w:pPr>
      <w:r w:rsidRPr="008D6FBC">
        <w:rPr>
          <w:rFonts w:eastAsia="Times New Roman" w:cstheme="minorHAnsi"/>
          <w:snapToGrid w:val="0"/>
          <w:szCs w:val="20"/>
        </w:rPr>
        <w:t xml:space="preserve">CAMPUS MAILING ADDRESS </w:t>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Pr>
          <w:rFonts w:eastAsia="Times New Roman" w:cstheme="minorHAnsi"/>
          <w:snapToGrid w:val="0"/>
          <w:szCs w:val="20"/>
        </w:rPr>
        <w:t xml:space="preserve">        </w:t>
      </w:r>
    </w:p>
    <w:p w14:paraId="4C08B158" w14:textId="77777777" w:rsidR="008D6FBC" w:rsidRPr="008D6FBC" w:rsidRDefault="008D6FBC" w:rsidP="008D6FBC">
      <w:pPr>
        <w:widowControl w:val="0"/>
        <w:spacing w:line="240" w:lineRule="auto"/>
        <w:ind w:left="2160" w:firstLine="720"/>
        <w:jc w:val="both"/>
        <w:rPr>
          <w:rFonts w:eastAsia="Times New Roman" w:cstheme="minorHAnsi"/>
          <w:snapToGrid w:val="0"/>
          <w:szCs w:val="20"/>
        </w:rPr>
      </w:pPr>
      <w:r>
        <w:rPr>
          <w:rFonts w:eastAsia="Times New Roman" w:cstheme="minorHAnsi"/>
          <w:snapToGrid w:val="0"/>
          <w:szCs w:val="20"/>
        </w:rPr>
        <w:t xml:space="preserve">           </w:t>
      </w:r>
      <w:r>
        <w:rPr>
          <w:rFonts w:eastAsia="Times New Roman" w:cstheme="minorHAnsi"/>
          <w:snapToGrid w:val="0"/>
          <w:szCs w:val="20"/>
        </w:rPr>
        <w:tab/>
      </w:r>
      <w:r w:rsidRPr="008D6FBC">
        <w:rPr>
          <w:rFonts w:eastAsia="Times New Roman" w:cstheme="minorHAnsi"/>
          <w:snapToGrid w:val="0"/>
          <w:sz w:val="12"/>
          <w:szCs w:val="20"/>
        </w:rPr>
        <w:t xml:space="preserve">(Office) </w:t>
      </w:r>
      <w:r w:rsidRPr="008D6FBC">
        <w:rPr>
          <w:rFonts w:eastAsia="Times New Roman" w:cstheme="minorHAnsi"/>
          <w:snapToGrid w:val="0"/>
          <w:sz w:val="12"/>
          <w:szCs w:val="20"/>
        </w:rPr>
        <w:tab/>
      </w:r>
      <w:r w:rsidRPr="008D6FBC">
        <w:rPr>
          <w:rFonts w:eastAsia="Times New Roman" w:cstheme="minorHAnsi"/>
          <w:snapToGrid w:val="0"/>
          <w:sz w:val="12"/>
          <w:szCs w:val="20"/>
        </w:rPr>
        <w:tab/>
      </w:r>
      <w:r w:rsidRPr="008D6FBC">
        <w:rPr>
          <w:rFonts w:eastAsia="Times New Roman" w:cstheme="minorHAnsi"/>
          <w:snapToGrid w:val="0"/>
          <w:sz w:val="12"/>
          <w:szCs w:val="20"/>
        </w:rPr>
        <w:tab/>
        <w:t xml:space="preserve">(Phone #)                      </w:t>
      </w:r>
      <w:r w:rsidRPr="008D6FBC">
        <w:rPr>
          <w:rFonts w:eastAsia="Times New Roman" w:cstheme="minorHAnsi"/>
          <w:snapToGrid w:val="0"/>
          <w:sz w:val="12"/>
          <w:szCs w:val="20"/>
        </w:rPr>
        <w:tab/>
      </w:r>
      <w:r w:rsidRPr="008D6FBC">
        <w:rPr>
          <w:rFonts w:eastAsia="Times New Roman" w:cstheme="minorHAnsi"/>
          <w:snapToGrid w:val="0"/>
          <w:sz w:val="12"/>
          <w:szCs w:val="20"/>
        </w:rPr>
        <w:tab/>
        <w:t xml:space="preserve">(email address) </w:t>
      </w:r>
    </w:p>
    <w:p w14:paraId="04885AB5" w14:textId="77777777" w:rsidR="008D6FBC" w:rsidRDefault="008D6FBC" w:rsidP="008D6FBC">
      <w:pPr>
        <w:widowControl w:val="0"/>
        <w:spacing w:line="240" w:lineRule="auto"/>
        <w:jc w:val="both"/>
        <w:rPr>
          <w:rFonts w:eastAsia="Times New Roman" w:cstheme="minorHAnsi"/>
          <w:snapToGrid w:val="0"/>
          <w:szCs w:val="20"/>
        </w:rPr>
      </w:pPr>
    </w:p>
    <w:p w14:paraId="7E0C8E25" w14:textId="77777777" w:rsidR="00835556" w:rsidRPr="00835556" w:rsidRDefault="00835556" w:rsidP="00835556">
      <w:pPr>
        <w:widowControl w:val="0"/>
        <w:spacing w:line="240" w:lineRule="auto"/>
        <w:jc w:val="both"/>
        <w:rPr>
          <w:rFonts w:eastAsia="Times New Roman" w:cstheme="minorHAnsi"/>
          <w:snapToGrid w:val="0"/>
          <w:szCs w:val="20"/>
        </w:rPr>
      </w:pPr>
      <w:r w:rsidRPr="00835556">
        <w:rPr>
          <w:rFonts w:eastAsia="Times New Roman" w:cstheme="minorHAnsi"/>
          <w:snapToGrid w:val="0"/>
          <w:szCs w:val="20"/>
        </w:rPr>
        <w:t>COLLABORATORS</w:t>
      </w:r>
      <w:r w:rsidR="00753B2E">
        <w:rPr>
          <w:rFonts w:eastAsia="Times New Roman" w:cstheme="minorHAnsi"/>
          <w:snapToGrid w:val="0"/>
          <w:szCs w:val="20"/>
        </w:rPr>
        <w:t xml:space="preserve"> (Additional names should be included in the proposal.)</w:t>
      </w:r>
    </w:p>
    <w:p w14:paraId="42B60AB7" w14:textId="77777777" w:rsidR="00753B2E" w:rsidRDefault="00753B2E" w:rsidP="00835556">
      <w:pPr>
        <w:widowControl w:val="0"/>
        <w:spacing w:line="240" w:lineRule="auto"/>
        <w:jc w:val="both"/>
        <w:rPr>
          <w:rFonts w:eastAsia="Times New Roman" w:cstheme="minorHAnsi"/>
          <w:snapToGrid w:val="0"/>
          <w:szCs w:val="20"/>
        </w:rPr>
      </w:pPr>
    </w:p>
    <w:p w14:paraId="5CC5F043" w14:textId="77777777" w:rsidR="00835556" w:rsidRPr="00835556" w:rsidRDefault="00835556" w:rsidP="00835556">
      <w:pPr>
        <w:widowControl w:val="0"/>
        <w:spacing w:line="240" w:lineRule="auto"/>
        <w:jc w:val="both"/>
        <w:rPr>
          <w:rFonts w:eastAsia="Times New Roman" w:cstheme="minorHAnsi"/>
          <w:snapToGrid w:val="0"/>
          <w:szCs w:val="20"/>
        </w:rPr>
      </w:pPr>
      <w:r w:rsidRPr="00835556">
        <w:rPr>
          <w:rFonts w:eastAsia="Times New Roman" w:cstheme="minorHAnsi"/>
          <w:snapToGrid w:val="0"/>
          <w:szCs w:val="20"/>
        </w:rPr>
        <w:t>NAME ________________________________</w:t>
      </w:r>
      <w:r w:rsidR="00753B2E">
        <w:rPr>
          <w:rFonts w:eastAsia="Times New Roman" w:cstheme="minorHAnsi"/>
          <w:snapToGrid w:val="0"/>
          <w:szCs w:val="20"/>
        </w:rPr>
        <w:t>____ DEPT/CAMPUS _________________ EMAIL____________</w:t>
      </w:r>
      <w:r w:rsidRPr="00835556">
        <w:rPr>
          <w:rFonts w:eastAsia="Times New Roman" w:cstheme="minorHAnsi"/>
          <w:snapToGrid w:val="0"/>
          <w:szCs w:val="20"/>
        </w:rPr>
        <w:t>_________</w:t>
      </w:r>
    </w:p>
    <w:p w14:paraId="309F15C1" w14:textId="77777777" w:rsidR="00753B2E" w:rsidRDefault="00753B2E" w:rsidP="00835556">
      <w:pPr>
        <w:widowControl w:val="0"/>
        <w:spacing w:line="240" w:lineRule="auto"/>
        <w:jc w:val="both"/>
        <w:rPr>
          <w:rFonts w:eastAsia="Times New Roman" w:cstheme="minorHAnsi"/>
          <w:snapToGrid w:val="0"/>
          <w:szCs w:val="20"/>
        </w:rPr>
      </w:pPr>
    </w:p>
    <w:p w14:paraId="621257AA" w14:textId="77777777" w:rsidR="00835556" w:rsidRDefault="00753B2E" w:rsidP="008D6FBC">
      <w:pPr>
        <w:widowControl w:val="0"/>
        <w:spacing w:line="240" w:lineRule="auto"/>
        <w:jc w:val="both"/>
        <w:rPr>
          <w:rFonts w:eastAsia="Times New Roman" w:cstheme="minorHAnsi"/>
          <w:snapToGrid w:val="0"/>
          <w:szCs w:val="20"/>
        </w:rPr>
      </w:pPr>
      <w:r w:rsidRPr="00753B2E">
        <w:rPr>
          <w:rFonts w:eastAsia="Times New Roman" w:cstheme="minorHAnsi"/>
          <w:snapToGrid w:val="0"/>
          <w:szCs w:val="20"/>
        </w:rPr>
        <w:t>NAME ____________________________________ DEPT/CAMPUS _________________ EMAIL_____________________</w:t>
      </w:r>
    </w:p>
    <w:p w14:paraId="74BA0AB1" w14:textId="77777777" w:rsidR="00753B2E" w:rsidRDefault="00753B2E" w:rsidP="008D6FBC">
      <w:pPr>
        <w:widowControl w:val="0"/>
        <w:spacing w:line="240" w:lineRule="auto"/>
        <w:jc w:val="both"/>
        <w:rPr>
          <w:rFonts w:eastAsia="Times New Roman" w:cstheme="minorHAnsi"/>
          <w:snapToGrid w:val="0"/>
          <w:szCs w:val="20"/>
        </w:rPr>
      </w:pPr>
    </w:p>
    <w:p w14:paraId="203924C2" w14:textId="77777777" w:rsidR="00753B2E" w:rsidRDefault="00753B2E" w:rsidP="008D6FBC">
      <w:pPr>
        <w:widowControl w:val="0"/>
        <w:spacing w:line="240" w:lineRule="auto"/>
        <w:jc w:val="both"/>
        <w:rPr>
          <w:rFonts w:eastAsia="Times New Roman" w:cstheme="minorHAnsi"/>
          <w:snapToGrid w:val="0"/>
          <w:szCs w:val="20"/>
        </w:rPr>
      </w:pPr>
      <w:r w:rsidRPr="00753B2E">
        <w:rPr>
          <w:rFonts w:eastAsia="Times New Roman" w:cstheme="minorHAnsi"/>
          <w:snapToGrid w:val="0"/>
          <w:szCs w:val="20"/>
        </w:rPr>
        <w:t>NAME ____________________________________ DEPT/CAMPUS _________________ EMAIL_____________________</w:t>
      </w:r>
    </w:p>
    <w:p w14:paraId="56A18DDF" w14:textId="77777777" w:rsidR="00835556" w:rsidRDefault="00835556" w:rsidP="008D6FBC">
      <w:pPr>
        <w:widowControl w:val="0"/>
        <w:pBdr>
          <w:bottom w:val="single" w:sz="12" w:space="1" w:color="auto"/>
        </w:pBdr>
        <w:spacing w:line="240" w:lineRule="auto"/>
        <w:jc w:val="both"/>
        <w:rPr>
          <w:rFonts w:eastAsia="Times New Roman" w:cstheme="minorHAnsi"/>
          <w:snapToGrid w:val="0"/>
          <w:szCs w:val="20"/>
        </w:rPr>
      </w:pPr>
    </w:p>
    <w:p w14:paraId="0ECC86C5" w14:textId="77777777" w:rsidR="003439D7" w:rsidRDefault="003439D7" w:rsidP="008D6FBC">
      <w:pPr>
        <w:widowControl w:val="0"/>
        <w:spacing w:line="240" w:lineRule="auto"/>
        <w:jc w:val="both"/>
        <w:rPr>
          <w:rFonts w:eastAsia="Times New Roman" w:cstheme="minorHAnsi"/>
          <w:snapToGrid w:val="0"/>
          <w:szCs w:val="20"/>
        </w:rPr>
      </w:pPr>
    </w:p>
    <w:p w14:paraId="575AF67A" w14:textId="77777777" w:rsidR="008D6FBC" w:rsidRPr="008D6FBC" w:rsidRDefault="00835556" w:rsidP="008D6FBC">
      <w:pPr>
        <w:widowControl w:val="0"/>
        <w:spacing w:line="240" w:lineRule="auto"/>
        <w:jc w:val="both"/>
        <w:rPr>
          <w:rFonts w:eastAsia="Times New Roman" w:cstheme="minorHAnsi"/>
          <w:snapToGrid w:val="0"/>
          <w:szCs w:val="20"/>
          <w:u w:val="single"/>
        </w:rPr>
      </w:pPr>
      <w:r>
        <w:rPr>
          <w:rFonts w:eastAsia="Times New Roman" w:cstheme="minorHAnsi"/>
          <w:snapToGrid w:val="0"/>
          <w:szCs w:val="20"/>
        </w:rPr>
        <w:t xml:space="preserve">TITLE OF </w:t>
      </w:r>
      <w:r w:rsidR="00687022">
        <w:rPr>
          <w:rFonts w:eastAsia="Times New Roman" w:cstheme="minorHAnsi"/>
          <w:snapToGrid w:val="0"/>
          <w:szCs w:val="20"/>
        </w:rPr>
        <w:t>RESEARCH</w:t>
      </w:r>
      <w:r w:rsidR="00353394">
        <w:rPr>
          <w:rFonts w:eastAsia="Times New Roman" w:cstheme="minorHAnsi"/>
          <w:snapToGrid w:val="0"/>
          <w:szCs w:val="20"/>
        </w:rPr>
        <w:t xml:space="preserve"> INITIATIVE</w:t>
      </w:r>
      <w:r w:rsidR="00353394" w:rsidRPr="008D6FBC">
        <w:rPr>
          <w:rFonts w:eastAsia="Times New Roman" w:cstheme="minorHAnsi"/>
          <w:snapToGrid w:val="0"/>
          <w:szCs w:val="20"/>
        </w:rPr>
        <w:t xml:space="preserve"> </w:t>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687022">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p>
    <w:p w14:paraId="57AE8807" w14:textId="77777777" w:rsidR="00835556" w:rsidRDefault="00835556" w:rsidP="008D6FBC">
      <w:pPr>
        <w:widowControl w:val="0"/>
        <w:spacing w:line="240" w:lineRule="auto"/>
        <w:jc w:val="both"/>
        <w:rPr>
          <w:rFonts w:eastAsia="Times New Roman" w:cstheme="minorHAnsi"/>
          <w:snapToGrid w:val="0"/>
          <w:szCs w:val="20"/>
        </w:rPr>
      </w:pPr>
    </w:p>
    <w:p w14:paraId="5DA548FC" w14:textId="77777777" w:rsidR="008D6FBC" w:rsidRPr="008D6FBC" w:rsidRDefault="00835556" w:rsidP="008D6FBC">
      <w:pPr>
        <w:widowControl w:val="0"/>
        <w:spacing w:line="240" w:lineRule="auto"/>
        <w:jc w:val="both"/>
        <w:rPr>
          <w:rFonts w:eastAsia="Times New Roman" w:cstheme="minorHAnsi"/>
          <w:snapToGrid w:val="0"/>
          <w:szCs w:val="20"/>
          <w:u w:val="single"/>
        </w:rPr>
      </w:pPr>
      <w:r>
        <w:rPr>
          <w:rFonts w:eastAsia="Times New Roman" w:cstheme="minorHAnsi"/>
          <w:snapToGrid w:val="0"/>
          <w:szCs w:val="20"/>
        </w:rPr>
        <w:t>SPACE REQUESTED</w:t>
      </w:r>
      <w:r w:rsidR="008D6FBC" w:rsidRPr="008D6FBC">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687022">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r w:rsidR="008D6FBC" w:rsidRPr="008D6FBC">
        <w:rPr>
          <w:rFonts w:eastAsia="Times New Roman" w:cstheme="minorHAnsi"/>
          <w:snapToGrid w:val="0"/>
          <w:szCs w:val="20"/>
          <w:u w:val="single"/>
        </w:rPr>
        <w:tab/>
      </w:r>
    </w:p>
    <w:p w14:paraId="28EDE096" w14:textId="77777777" w:rsidR="00835556" w:rsidRDefault="00835556" w:rsidP="008D6FBC">
      <w:pPr>
        <w:widowControl w:val="0"/>
        <w:spacing w:line="240" w:lineRule="auto"/>
        <w:jc w:val="both"/>
        <w:rPr>
          <w:rFonts w:eastAsia="Times New Roman" w:cstheme="minorHAnsi"/>
          <w:snapToGrid w:val="0"/>
          <w:szCs w:val="20"/>
        </w:rPr>
      </w:pPr>
    </w:p>
    <w:p w14:paraId="525E3BF6" w14:textId="21D16F78" w:rsidR="00270077" w:rsidRPr="008D6FBC" w:rsidRDefault="00270077" w:rsidP="00270077">
      <w:pPr>
        <w:widowControl w:val="0"/>
        <w:spacing w:line="240" w:lineRule="auto"/>
        <w:jc w:val="both"/>
        <w:rPr>
          <w:rFonts w:eastAsia="Times New Roman" w:cstheme="minorHAnsi"/>
          <w:snapToGrid w:val="0"/>
          <w:szCs w:val="20"/>
          <w:u w:val="single"/>
        </w:rPr>
      </w:pPr>
      <w:r>
        <w:rPr>
          <w:rFonts w:eastAsia="Times New Roman" w:cstheme="minorHAnsi"/>
          <w:snapToGrid w:val="0"/>
          <w:szCs w:val="20"/>
        </w:rPr>
        <w:t xml:space="preserve">JUSTIFICATION FOR ADDITIONAL </w:t>
      </w:r>
      <w:r w:rsidR="00EA6358">
        <w:rPr>
          <w:rFonts w:eastAsia="Times New Roman" w:cstheme="minorHAnsi"/>
          <w:snapToGrid w:val="0"/>
          <w:szCs w:val="20"/>
        </w:rPr>
        <w:t xml:space="preserve">PERSONNEL </w:t>
      </w:r>
      <w:r w:rsidRPr="00695D5F">
        <w:rPr>
          <w:rFonts w:eastAsia="Times New Roman" w:cstheme="minorHAnsi"/>
          <w:snapToGrid w:val="0"/>
          <w:szCs w:val="20"/>
          <w:u w:val="single"/>
        </w:rPr>
        <w:tab/>
      </w:r>
      <w:r w:rsidRPr="00695D5F">
        <w:rPr>
          <w:rFonts w:eastAsia="Times New Roman" w:cstheme="minorHAnsi"/>
          <w:snapToGrid w:val="0"/>
          <w:szCs w:val="20"/>
          <w:u w:val="single"/>
        </w:rPr>
        <w:tab/>
      </w:r>
      <w:r w:rsidRPr="00695D5F">
        <w:rPr>
          <w:rFonts w:eastAsia="Times New Roman" w:cstheme="minorHAnsi"/>
          <w:snapToGrid w:val="0"/>
          <w:szCs w:val="20"/>
          <w:u w:val="single"/>
        </w:rPr>
        <w:tab/>
      </w:r>
      <w:r w:rsidRPr="00695D5F">
        <w:rPr>
          <w:rFonts w:eastAsia="Times New Roman" w:cstheme="minorHAnsi"/>
          <w:snapToGrid w:val="0"/>
          <w:szCs w:val="20"/>
          <w:u w:val="single"/>
        </w:rPr>
        <w:tab/>
      </w:r>
      <w:r w:rsidRPr="008D6FBC">
        <w:rPr>
          <w:rFonts w:eastAsia="Times New Roman" w:cstheme="minorHAnsi"/>
          <w:snapToGrid w:val="0"/>
          <w:szCs w:val="20"/>
          <w:u w:val="single"/>
        </w:rPr>
        <w:tab/>
      </w:r>
      <w:r>
        <w:rPr>
          <w:rFonts w:eastAsia="Times New Roman" w:cstheme="minorHAnsi"/>
          <w:snapToGrid w:val="0"/>
          <w:szCs w:val="20"/>
          <w:u w:val="single"/>
        </w:rPr>
        <w:tab/>
      </w:r>
      <w:r w:rsidRPr="008D6FBC">
        <w:rPr>
          <w:rFonts w:eastAsia="Times New Roman" w:cstheme="minorHAnsi"/>
          <w:snapToGrid w:val="0"/>
          <w:szCs w:val="20"/>
          <w:u w:val="single"/>
        </w:rPr>
        <w:tab/>
      </w:r>
      <w:r w:rsidRPr="008D6FBC">
        <w:rPr>
          <w:rFonts w:eastAsia="Times New Roman" w:cstheme="minorHAnsi"/>
          <w:snapToGrid w:val="0"/>
          <w:szCs w:val="20"/>
          <w:u w:val="single"/>
        </w:rPr>
        <w:tab/>
      </w:r>
      <w:r w:rsidRPr="008D6FBC">
        <w:rPr>
          <w:rFonts w:eastAsia="Times New Roman" w:cstheme="minorHAnsi"/>
          <w:snapToGrid w:val="0"/>
          <w:szCs w:val="20"/>
          <w:u w:val="single"/>
        </w:rPr>
        <w:tab/>
      </w:r>
    </w:p>
    <w:p w14:paraId="14F3C4EB" w14:textId="77777777" w:rsidR="00353394" w:rsidRDefault="00353394" w:rsidP="008D6FBC">
      <w:pPr>
        <w:widowControl w:val="0"/>
        <w:spacing w:line="240" w:lineRule="auto"/>
        <w:jc w:val="both"/>
        <w:rPr>
          <w:rFonts w:eastAsia="Times New Roman" w:cstheme="minorHAnsi"/>
          <w:snapToGrid w:val="0"/>
          <w:szCs w:val="20"/>
        </w:rPr>
      </w:pPr>
    </w:p>
    <w:p w14:paraId="66D62823" w14:textId="77777777" w:rsidR="00835556" w:rsidRDefault="008D6FBC" w:rsidP="008D6FBC">
      <w:pPr>
        <w:widowControl w:val="0"/>
        <w:spacing w:line="240" w:lineRule="auto"/>
        <w:jc w:val="both"/>
        <w:rPr>
          <w:rFonts w:eastAsia="Times New Roman" w:cstheme="minorHAnsi"/>
          <w:snapToGrid w:val="0"/>
          <w:szCs w:val="20"/>
        </w:rPr>
      </w:pPr>
      <w:r w:rsidRPr="008D6FBC">
        <w:rPr>
          <w:rFonts w:eastAsia="Times New Roman" w:cstheme="minorHAnsi"/>
          <w:snapToGrid w:val="0"/>
          <w:szCs w:val="20"/>
        </w:rPr>
        <w:t>OTHER SUPPORT</w:t>
      </w:r>
      <w:r w:rsidR="00835556">
        <w:rPr>
          <w:rFonts w:eastAsia="Times New Roman" w:cstheme="minorHAnsi"/>
          <w:snapToGrid w:val="0"/>
          <w:szCs w:val="20"/>
        </w:rPr>
        <w:t xml:space="preserve"> </w:t>
      </w:r>
      <w:r w:rsidRPr="008D6FBC">
        <w:rPr>
          <w:rFonts w:eastAsia="Times New Roman" w:cstheme="minorHAnsi"/>
          <w:snapToGrid w:val="0"/>
          <w:szCs w:val="20"/>
        </w:rPr>
        <w:t>$</w:t>
      </w:r>
      <w:r w:rsidRPr="008D6FBC">
        <w:rPr>
          <w:rFonts w:eastAsia="Times New Roman" w:cstheme="minorHAnsi"/>
          <w:snapToGrid w:val="0"/>
          <w:szCs w:val="20"/>
          <w:u w:val="single"/>
        </w:rPr>
        <w:tab/>
      </w:r>
      <w:r w:rsidR="00353394">
        <w:rPr>
          <w:rFonts w:eastAsia="Times New Roman" w:cstheme="minorHAnsi"/>
          <w:snapToGrid w:val="0"/>
          <w:szCs w:val="20"/>
          <w:u w:val="single"/>
        </w:rPr>
        <w:tab/>
      </w:r>
      <w:r w:rsidRPr="008D6FBC">
        <w:rPr>
          <w:rFonts w:eastAsia="Times New Roman" w:cstheme="minorHAnsi"/>
          <w:snapToGrid w:val="0"/>
          <w:szCs w:val="20"/>
          <w:u w:val="single"/>
        </w:rPr>
        <w:tab/>
      </w:r>
      <w:r w:rsidRPr="008D6FBC">
        <w:rPr>
          <w:rFonts w:eastAsia="Times New Roman" w:cstheme="minorHAnsi"/>
          <w:snapToGrid w:val="0"/>
          <w:szCs w:val="20"/>
        </w:rPr>
        <w:t xml:space="preserve"> </w:t>
      </w:r>
      <w:r w:rsidR="00835556">
        <w:rPr>
          <w:rFonts w:eastAsia="Times New Roman" w:cstheme="minorHAnsi"/>
          <w:snapToGrid w:val="0"/>
          <w:szCs w:val="20"/>
        </w:rPr>
        <w:t>EQUIPMENT</w:t>
      </w:r>
      <w:r w:rsidRPr="008D6FBC">
        <w:rPr>
          <w:rFonts w:eastAsia="Times New Roman" w:cstheme="minorHAnsi"/>
          <w:snapToGrid w:val="0"/>
          <w:szCs w:val="20"/>
        </w:rPr>
        <w:t xml:space="preserve"> </w:t>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835556">
        <w:rPr>
          <w:rFonts w:eastAsia="Times New Roman" w:cstheme="minorHAnsi"/>
          <w:snapToGrid w:val="0"/>
          <w:szCs w:val="20"/>
        </w:rPr>
        <w:t xml:space="preserve">PERSONNEL </w:t>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p>
    <w:p w14:paraId="40CEAC78" w14:textId="77777777" w:rsidR="00687022" w:rsidRDefault="00687022" w:rsidP="008D6FBC">
      <w:pPr>
        <w:widowControl w:val="0"/>
        <w:spacing w:line="240" w:lineRule="auto"/>
        <w:jc w:val="both"/>
        <w:rPr>
          <w:rFonts w:eastAsia="Times New Roman" w:cstheme="minorHAnsi"/>
          <w:snapToGrid w:val="0"/>
          <w:szCs w:val="20"/>
        </w:rPr>
      </w:pPr>
    </w:p>
    <w:p w14:paraId="53BB44B2" w14:textId="7B6E9545" w:rsidR="008D6FBC" w:rsidRPr="008D6FBC" w:rsidRDefault="005327E2" w:rsidP="008D6FBC">
      <w:pPr>
        <w:widowControl w:val="0"/>
        <w:spacing w:line="240" w:lineRule="auto"/>
        <w:jc w:val="both"/>
        <w:rPr>
          <w:rFonts w:eastAsia="Times New Roman" w:cstheme="minorHAnsi"/>
          <w:snapToGrid w:val="0"/>
          <w:szCs w:val="20"/>
        </w:rPr>
      </w:pPr>
      <w:r>
        <w:rPr>
          <w:rFonts w:eastAsia="Times New Roman" w:cstheme="minorHAnsi"/>
          <w:snapToGrid w:val="0"/>
          <w:szCs w:val="20"/>
        </w:rPr>
        <w:t>SOURCES of</w:t>
      </w:r>
      <w:r w:rsidR="00353394">
        <w:rPr>
          <w:rFonts w:eastAsia="Times New Roman" w:cstheme="minorHAnsi"/>
          <w:snapToGrid w:val="0"/>
          <w:szCs w:val="20"/>
        </w:rPr>
        <w:t xml:space="preserve"> EXTERNAL SUPPORT /</w:t>
      </w:r>
      <w:r w:rsidR="00687022">
        <w:rPr>
          <w:rFonts w:eastAsia="Times New Roman" w:cstheme="minorHAnsi"/>
          <w:snapToGrid w:val="0"/>
          <w:szCs w:val="20"/>
        </w:rPr>
        <w:t xml:space="preserve"> </w:t>
      </w:r>
      <w:r w:rsidR="00353394">
        <w:rPr>
          <w:rFonts w:eastAsia="Times New Roman" w:cstheme="minorHAnsi"/>
          <w:snapToGrid w:val="0"/>
          <w:szCs w:val="20"/>
        </w:rPr>
        <w:t>5 YEARS</w:t>
      </w:r>
      <w:r w:rsidR="00687022">
        <w:rPr>
          <w:rFonts w:eastAsia="Times New Roman" w:cstheme="minorHAnsi"/>
          <w:snapToGrid w:val="0"/>
          <w:szCs w:val="20"/>
        </w:rPr>
        <w:t xml:space="preserve"> </w:t>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r w:rsidR="00687022" w:rsidRPr="00687022">
        <w:rPr>
          <w:rFonts w:eastAsia="Times New Roman" w:cstheme="minorHAnsi"/>
          <w:snapToGrid w:val="0"/>
          <w:szCs w:val="20"/>
          <w:u w:val="single"/>
        </w:rPr>
        <w:tab/>
      </w:r>
    </w:p>
    <w:p w14:paraId="524736FB" w14:textId="77777777" w:rsidR="008D6FBC" w:rsidRPr="008D6FBC" w:rsidRDefault="008D6FBC" w:rsidP="008D6FBC">
      <w:pPr>
        <w:widowControl w:val="0"/>
        <w:spacing w:line="240" w:lineRule="auto"/>
        <w:jc w:val="both"/>
        <w:rPr>
          <w:rFonts w:eastAsia="Times New Roman" w:cstheme="minorHAnsi"/>
          <w:snapToGrid w:val="0"/>
          <w:sz w:val="16"/>
          <w:szCs w:val="16"/>
        </w:rPr>
      </w:pPr>
    </w:p>
    <w:p w14:paraId="11151E9E" w14:textId="77777777" w:rsidR="008D6FBC" w:rsidRPr="008D6FBC" w:rsidRDefault="008D6FBC" w:rsidP="008D6FBC">
      <w:pPr>
        <w:widowControl w:val="0"/>
        <w:spacing w:line="240" w:lineRule="auto"/>
        <w:jc w:val="both"/>
        <w:rPr>
          <w:rFonts w:eastAsia="Times New Roman" w:cstheme="minorHAnsi"/>
          <w:snapToGrid w:val="0"/>
          <w:szCs w:val="20"/>
        </w:rPr>
      </w:pPr>
      <w:r w:rsidRPr="008D6FBC">
        <w:rPr>
          <w:rFonts w:eastAsia="Times New Roman" w:cstheme="minorHAnsi"/>
          <w:snapToGrid w:val="0"/>
          <w:szCs w:val="20"/>
        </w:rPr>
        <w:t>CONDITIONS OF AWARD:</w:t>
      </w:r>
    </w:p>
    <w:p w14:paraId="1A09B08D" w14:textId="77777777" w:rsidR="00270077" w:rsidRPr="008D6FBC" w:rsidRDefault="00270077" w:rsidP="00270077">
      <w:pPr>
        <w:widowControl w:val="0"/>
        <w:spacing w:line="240" w:lineRule="auto"/>
        <w:jc w:val="both"/>
        <w:rPr>
          <w:rFonts w:eastAsia="Times New Roman" w:cstheme="minorHAnsi"/>
          <w:snapToGrid w:val="0"/>
          <w:szCs w:val="20"/>
        </w:rPr>
      </w:pPr>
      <w:r w:rsidRPr="008D6FBC">
        <w:rPr>
          <w:rFonts w:eastAsia="Times New Roman" w:cstheme="minorHAnsi"/>
          <w:snapToGrid w:val="0"/>
          <w:szCs w:val="20"/>
        </w:rPr>
        <w:t xml:space="preserve">The </w:t>
      </w:r>
      <w:r>
        <w:rPr>
          <w:rFonts w:eastAsia="Times New Roman" w:cstheme="minorHAnsi"/>
          <w:snapToGrid w:val="0"/>
          <w:szCs w:val="20"/>
        </w:rPr>
        <w:t>Initiative Leader</w:t>
      </w:r>
      <w:r w:rsidRPr="008D6FBC" w:rsidDel="00353394">
        <w:rPr>
          <w:rFonts w:eastAsia="Times New Roman" w:cstheme="minorHAnsi"/>
          <w:snapToGrid w:val="0"/>
          <w:szCs w:val="20"/>
        </w:rPr>
        <w:t xml:space="preserve"> </w:t>
      </w:r>
      <w:r w:rsidRPr="008D6FBC">
        <w:rPr>
          <w:rFonts w:eastAsia="Times New Roman" w:cstheme="minorHAnsi"/>
          <w:snapToGrid w:val="0"/>
          <w:szCs w:val="20"/>
        </w:rPr>
        <w:t>affirms that if receiving an award:</w:t>
      </w:r>
    </w:p>
    <w:p w14:paraId="00C6BEA2" w14:textId="77777777" w:rsidR="00270077" w:rsidRPr="00695D5F" w:rsidRDefault="00270077" w:rsidP="00270077">
      <w:pPr>
        <w:widowControl w:val="0"/>
        <w:numPr>
          <w:ilvl w:val="0"/>
          <w:numId w:val="2"/>
        </w:numPr>
        <w:tabs>
          <w:tab w:val="left" w:pos="-1440"/>
          <w:tab w:val="num" w:pos="1080"/>
        </w:tabs>
        <w:spacing w:line="240" w:lineRule="auto"/>
        <w:ind w:left="540"/>
        <w:rPr>
          <w:rFonts w:eastAsia="Times New Roman" w:cstheme="minorHAnsi"/>
          <w:snapToGrid w:val="0"/>
          <w:szCs w:val="20"/>
        </w:rPr>
      </w:pPr>
      <w:r>
        <w:rPr>
          <w:rFonts w:eastAsia="Times New Roman" w:cstheme="minorHAnsi"/>
          <w:snapToGrid w:val="0"/>
          <w:szCs w:val="20"/>
        </w:rPr>
        <w:t>Aw</w:t>
      </w:r>
      <w:r w:rsidRPr="00695D5F">
        <w:rPr>
          <w:rFonts w:eastAsia="Times New Roman" w:cstheme="minorHAnsi"/>
          <w:snapToGrid w:val="0"/>
          <w:szCs w:val="20"/>
        </w:rPr>
        <w:t>ardee(s) will relocate to the ILSB space as determined by the ILSB Responsible Agent.</w:t>
      </w:r>
    </w:p>
    <w:p w14:paraId="638C032C" w14:textId="77777777" w:rsidR="00270077" w:rsidRPr="00695D5F" w:rsidRDefault="00270077" w:rsidP="00270077">
      <w:pPr>
        <w:widowControl w:val="0"/>
        <w:numPr>
          <w:ilvl w:val="0"/>
          <w:numId w:val="2"/>
        </w:numPr>
        <w:tabs>
          <w:tab w:val="left" w:pos="-1440"/>
          <w:tab w:val="num" w:pos="1080"/>
        </w:tabs>
        <w:spacing w:line="240" w:lineRule="auto"/>
        <w:ind w:left="540"/>
        <w:rPr>
          <w:rFonts w:eastAsia="Times New Roman" w:cstheme="minorHAnsi"/>
          <w:snapToGrid w:val="0"/>
          <w:szCs w:val="20"/>
        </w:rPr>
      </w:pPr>
      <w:r w:rsidRPr="00695D5F">
        <w:rPr>
          <w:rFonts w:eastAsia="Times New Roman" w:cstheme="minorHAnsi"/>
          <w:snapToGrid w:val="0"/>
          <w:szCs w:val="20"/>
        </w:rPr>
        <w:t>Awardee(s) will adhere to all required hazardous procedures, animal and human subject approvals, conflict of interest, and/or intellectual property submissions in accordance with university policy.</w:t>
      </w:r>
    </w:p>
    <w:p w14:paraId="0D62A347" w14:textId="77777777" w:rsidR="00270077" w:rsidRPr="00695D5F" w:rsidRDefault="00270077" w:rsidP="00270077">
      <w:pPr>
        <w:widowControl w:val="0"/>
        <w:numPr>
          <w:ilvl w:val="0"/>
          <w:numId w:val="2"/>
        </w:numPr>
        <w:tabs>
          <w:tab w:val="left" w:pos="-1440"/>
          <w:tab w:val="num" w:pos="1080"/>
        </w:tabs>
        <w:spacing w:line="240" w:lineRule="auto"/>
        <w:ind w:left="540"/>
        <w:rPr>
          <w:rFonts w:eastAsia="Times New Roman" w:cstheme="minorHAnsi"/>
          <w:snapToGrid w:val="0"/>
          <w:szCs w:val="20"/>
        </w:rPr>
      </w:pPr>
      <w:r w:rsidRPr="00695D5F">
        <w:rPr>
          <w:rFonts w:eastAsia="Times New Roman" w:cstheme="minorHAnsi"/>
          <w:snapToGrid w:val="0"/>
          <w:szCs w:val="20"/>
        </w:rPr>
        <w:t>Awardee(s) will seek external funding to support the proposed initiative.</w:t>
      </w:r>
    </w:p>
    <w:p w14:paraId="1C1E9624" w14:textId="6D1811C4" w:rsidR="00270077" w:rsidRPr="00F327BA" w:rsidRDefault="00270077" w:rsidP="00270077">
      <w:pPr>
        <w:widowControl w:val="0"/>
        <w:numPr>
          <w:ilvl w:val="0"/>
          <w:numId w:val="2"/>
        </w:numPr>
        <w:tabs>
          <w:tab w:val="left" w:pos="-1440"/>
          <w:tab w:val="num" w:pos="1080"/>
        </w:tabs>
        <w:spacing w:line="240" w:lineRule="auto"/>
        <w:ind w:left="540"/>
        <w:rPr>
          <w:rFonts w:eastAsia="Times New Roman" w:cstheme="minorHAnsi"/>
          <w:snapToGrid w:val="0"/>
          <w:szCs w:val="20"/>
        </w:rPr>
      </w:pPr>
      <w:r w:rsidRPr="00695D5F">
        <w:rPr>
          <w:rFonts w:eastAsia="Times New Roman" w:cstheme="minorHAnsi"/>
          <w:snapToGrid w:val="0"/>
          <w:szCs w:val="20"/>
        </w:rPr>
        <w:t xml:space="preserve">Awardee(s) will submit an annual report </w:t>
      </w:r>
      <w:r w:rsidR="002248D0">
        <w:rPr>
          <w:rFonts w:eastAsia="Times New Roman" w:cstheme="minorHAnsi"/>
          <w:snapToGrid w:val="0"/>
          <w:szCs w:val="20"/>
        </w:rPr>
        <w:t>with</w:t>
      </w:r>
      <w:r w:rsidR="002248D0" w:rsidRPr="00695D5F">
        <w:rPr>
          <w:rFonts w:eastAsia="Times New Roman" w:cstheme="minorHAnsi"/>
          <w:snapToGrid w:val="0"/>
          <w:szCs w:val="20"/>
        </w:rPr>
        <w:t xml:space="preserve"> </w:t>
      </w:r>
      <w:r w:rsidRPr="00695D5F">
        <w:rPr>
          <w:rFonts w:eastAsia="Times New Roman" w:cstheme="minorHAnsi"/>
          <w:snapToGrid w:val="0"/>
          <w:szCs w:val="20"/>
        </w:rPr>
        <w:t xml:space="preserve">status and </w:t>
      </w:r>
      <w:r w:rsidRPr="00F327BA">
        <w:rPr>
          <w:rFonts w:eastAsia="Times New Roman" w:cstheme="minorHAnsi"/>
          <w:snapToGrid w:val="0"/>
          <w:szCs w:val="20"/>
        </w:rPr>
        <w:t xml:space="preserve">progress to the </w:t>
      </w:r>
      <w:r w:rsidR="002248D0">
        <w:rPr>
          <w:rFonts w:eastAsia="Times New Roman" w:cstheme="minorHAnsi"/>
          <w:snapToGrid w:val="0"/>
          <w:szCs w:val="20"/>
        </w:rPr>
        <w:t xml:space="preserve">Review Committee via the </w:t>
      </w:r>
      <w:r w:rsidRPr="00F327BA">
        <w:rPr>
          <w:rFonts w:eastAsia="Times New Roman" w:cstheme="minorHAnsi"/>
          <w:snapToGrid w:val="0"/>
          <w:szCs w:val="20"/>
        </w:rPr>
        <w:t>Dean of CNMS</w:t>
      </w:r>
    </w:p>
    <w:p w14:paraId="5C729128" w14:textId="7AAE244F" w:rsidR="00270077" w:rsidRPr="00F327BA" w:rsidRDefault="00270077" w:rsidP="00270077">
      <w:pPr>
        <w:widowControl w:val="0"/>
        <w:numPr>
          <w:ilvl w:val="0"/>
          <w:numId w:val="2"/>
        </w:numPr>
        <w:tabs>
          <w:tab w:val="left" w:pos="-1440"/>
          <w:tab w:val="num" w:pos="1080"/>
        </w:tabs>
        <w:spacing w:line="240" w:lineRule="auto"/>
        <w:ind w:left="540"/>
        <w:rPr>
          <w:rFonts w:eastAsia="Times New Roman" w:cstheme="minorHAnsi"/>
          <w:snapToGrid w:val="0"/>
          <w:szCs w:val="20"/>
        </w:rPr>
      </w:pPr>
      <w:r w:rsidRPr="00F327BA">
        <w:rPr>
          <w:rFonts w:eastAsia="Times New Roman" w:cstheme="minorHAnsi"/>
          <w:snapToGrid w:val="0"/>
          <w:szCs w:val="20"/>
        </w:rPr>
        <w:t xml:space="preserve">Awardee(s) understands that space assignment is subject to productivity assessment on </w:t>
      </w:r>
      <w:r w:rsidR="00EA6358">
        <w:rPr>
          <w:rFonts w:eastAsia="Times New Roman" w:cstheme="minorHAnsi"/>
          <w:snapToGrid w:val="0"/>
          <w:szCs w:val="20"/>
        </w:rPr>
        <w:t xml:space="preserve">an annual </w:t>
      </w:r>
      <w:r w:rsidRPr="00F327BA">
        <w:rPr>
          <w:rFonts w:eastAsia="Times New Roman" w:cstheme="minorHAnsi"/>
          <w:snapToGrid w:val="0"/>
          <w:szCs w:val="20"/>
        </w:rPr>
        <w:t>basis.</w:t>
      </w:r>
    </w:p>
    <w:p w14:paraId="3237A092" w14:textId="1AFF1DBC" w:rsidR="00270077" w:rsidRPr="00F327BA" w:rsidRDefault="00270077" w:rsidP="00270077">
      <w:pPr>
        <w:widowControl w:val="0"/>
        <w:numPr>
          <w:ilvl w:val="0"/>
          <w:numId w:val="2"/>
        </w:numPr>
        <w:tabs>
          <w:tab w:val="left" w:pos="-1440"/>
          <w:tab w:val="num" w:pos="1080"/>
        </w:tabs>
        <w:spacing w:line="240" w:lineRule="auto"/>
        <w:ind w:left="540"/>
      </w:pPr>
      <w:r w:rsidRPr="00F327BA">
        <w:rPr>
          <w:rFonts w:eastAsia="Times New Roman" w:cstheme="minorHAnsi"/>
          <w:snapToGrid w:val="0"/>
          <w:szCs w:val="20"/>
        </w:rPr>
        <w:t>Awardee(s) understands that</w:t>
      </w:r>
      <w:r w:rsidRPr="00F327BA">
        <w:t xml:space="preserve"> the amount and type of space available to the initiative</w:t>
      </w:r>
      <w:r w:rsidRPr="00F327BA">
        <w:rPr>
          <w:rFonts w:eastAsia="Times New Roman" w:cstheme="minorHAnsi"/>
          <w:snapToGrid w:val="0"/>
          <w:szCs w:val="20"/>
        </w:rPr>
        <w:t xml:space="preserve"> will depend on continued progress and productivity.</w:t>
      </w:r>
      <w:r w:rsidRPr="00F327BA">
        <w:t xml:space="preserve"> </w:t>
      </w:r>
    </w:p>
    <w:p w14:paraId="75F93639" w14:textId="77777777" w:rsidR="008D6FBC" w:rsidRPr="00F327BA" w:rsidRDefault="008D6FBC" w:rsidP="008D6FBC">
      <w:pPr>
        <w:widowControl w:val="0"/>
        <w:tabs>
          <w:tab w:val="left" w:pos="-1440"/>
        </w:tabs>
        <w:spacing w:line="240" w:lineRule="auto"/>
        <w:jc w:val="both"/>
        <w:rPr>
          <w:rFonts w:eastAsia="Times New Roman" w:cstheme="minorHAnsi"/>
          <w:snapToGrid w:val="0"/>
          <w:sz w:val="20"/>
          <w:szCs w:val="20"/>
        </w:rPr>
      </w:pPr>
    </w:p>
    <w:p w14:paraId="74A2259C" w14:textId="08B4B6D7" w:rsidR="008D6FBC" w:rsidRPr="005327E2" w:rsidRDefault="008D6FBC"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20"/>
          <w:szCs w:val="20"/>
        </w:rPr>
      </w:pPr>
      <w:r w:rsidRPr="005327E2">
        <w:rPr>
          <w:rFonts w:eastAsia="Times New Roman" w:cstheme="minorHAnsi"/>
          <w:snapToGrid w:val="0"/>
          <w:sz w:val="20"/>
          <w:szCs w:val="20"/>
        </w:rPr>
        <w:t xml:space="preserve">I </w:t>
      </w:r>
      <w:r w:rsidR="00717537">
        <w:rPr>
          <w:rFonts w:eastAsia="Times New Roman" w:cstheme="minorHAnsi"/>
          <w:snapToGrid w:val="0"/>
          <w:sz w:val="20"/>
          <w:szCs w:val="20"/>
        </w:rPr>
        <w:t xml:space="preserve">(the initiative leader) </w:t>
      </w:r>
      <w:r w:rsidRPr="005327E2">
        <w:rPr>
          <w:rFonts w:eastAsia="Times New Roman" w:cstheme="minorHAnsi"/>
          <w:snapToGrid w:val="0"/>
          <w:sz w:val="20"/>
          <w:szCs w:val="20"/>
        </w:rPr>
        <w:t>have read and</w:t>
      </w:r>
      <w:r w:rsidRPr="005327E2">
        <w:rPr>
          <w:rFonts w:eastAsia="Times New Roman" w:cstheme="minorHAnsi"/>
          <w:snapToGrid w:val="0"/>
          <w:szCs w:val="20"/>
        </w:rPr>
        <w:t xml:space="preserve"> </w:t>
      </w:r>
      <w:r w:rsidRPr="005327E2">
        <w:rPr>
          <w:rFonts w:eastAsia="Times New Roman" w:cstheme="minorHAnsi"/>
          <w:snapToGrid w:val="0"/>
          <w:sz w:val="20"/>
          <w:szCs w:val="20"/>
        </w:rPr>
        <w:t>accept the conditions under which this grant will be awarded:</w:t>
      </w:r>
    </w:p>
    <w:p w14:paraId="0813DA72" w14:textId="77777777" w:rsidR="005327E2" w:rsidRPr="005327E2" w:rsidRDefault="005327E2"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12"/>
          <w:szCs w:val="20"/>
        </w:rPr>
      </w:pPr>
    </w:p>
    <w:p w14:paraId="401A5D92" w14:textId="233D773B" w:rsidR="008D6FBC" w:rsidRPr="005327E2" w:rsidRDefault="00353394"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20"/>
          <w:szCs w:val="20"/>
        </w:rPr>
      </w:pPr>
      <w:r w:rsidRPr="005327E2">
        <w:rPr>
          <w:rFonts w:eastAsia="Times New Roman" w:cstheme="minorHAnsi"/>
          <w:snapToGrid w:val="0"/>
          <w:sz w:val="20"/>
          <w:szCs w:val="20"/>
        </w:rPr>
        <w:t xml:space="preserve">Initiative </w:t>
      </w:r>
      <w:r w:rsidR="00687022" w:rsidRPr="005327E2">
        <w:rPr>
          <w:rFonts w:eastAsia="Times New Roman" w:cstheme="minorHAnsi"/>
          <w:snapToGrid w:val="0"/>
          <w:sz w:val="20"/>
          <w:szCs w:val="20"/>
        </w:rPr>
        <w:t>Le</w:t>
      </w:r>
      <w:r w:rsidRPr="005327E2">
        <w:rPr>
          <w:rFonts w:eastAsia="Times New Roman" w:cstheme="minorHAnsi"/>
          <w:snapToGrid w:val="0"/>
          <w:sz w:val="20"/>
          <w:szCs w:val="20"/>
        </w:rPr>
        <w:t xml:space="preserve">ader </w:t>
      </w:r>
      <w:r w:rsidR="008D6FBC" w:rsidRPr="005327E2">
        <w:rPr>
          <w:rFonts w:eastAsia="Times New Roman" w:cstheme="minorHAnsi"/>
          <w:snapToGrid w:val="0"/>
          <w:sz w:val="20"/>
          <w:szCs w:val="20"/>
        </w:rPr>
        <w:t xml:space="preserve">Signature:  </w:t>
      </w:r>
      <w:r w:rsidR="008D6FBC" w:rsidRPr="005327E2">
        <w:rPr>
          <w:rFonts w:eastAsia="Times New Roman" w:cstheme="minorHAnsi"/>
          <w:snapToGrid w:val="0"/>
          <w:sz w:val="20"/>
          <w:szCs w:val="20"/>
          <w:u w:val="single"/>
        </w:rPr>
        <w:tab/>
      </w:r>
      <w:r w:rsidR="008D6FBC"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008D6FBC" w:rsidRPr="005327E2">
        <w:rPr>
          <w:rFonts w:eastAsia="Times New Roman" w:cstheme="minorHAnsi"/>
          <w:snapToGrid w:val="0"/>
          <w:sz w:val="20"/>
          <w:szCs w:val="20"/>
          <w:u w:val="single"/>
        </w:rPr>
        <w:tab/>
      </w:r>
      <w:r w:rsidR="008D6FBC" w:rsidRPr="005327E2">
        <w:rPr>
          <w:rFonts w:eastAsia="Times New Roman" w:cstheme="minorHAnsi"/>
          <w:snapToGrid w:val="0"/>
          <w:sz w:val="20"/>
          <w:szCs w:val="20"/>
          <w:u w:val="single"/>
        </w:rPr>
        <w:tab/>
      </w:r>
      <w:r w:rsidR="008D6FBC" w:rsidRPr="005327E2">
        <w:rPr>
          <w:rFonts w:eastAsia="Times New Roman" w:cstheme="minorHAnsi"/>
          <w:snapToGrid w:val="0"/>
          <w:sz w:val="20"/>
          <w:szCs w:val="20"/>
        </w:rPr>
        <w:t xml:space="preserve">Date  </w:t>
      </w:r>
      <w:r w:rsidR="008D6FBC"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008D6FBC" w:rsidRPr="005327E2">
        <w:rPr>
          <w:rFonts w:eastAsia="Times New Roman" w:cstheme="minorHAnsi"/>
          <w:snapToGrid w:val="0"/>
          <w:sz w:val="20"/>
          <w:szCs w:val="20"/>
          <w:u w:val="single"/>
        </w:rPr>
        <w:tab/>
      </w:r>
    </w:p>
    <w:p w14:paraId="4E8490FD" w14:textId="77777777" w:rsidR="008D6FBC" w:rsidRPr="005327E2" w:rsidRDefault="008D6FBC"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12"/>
          <w:szCs w:val="16"/>
        </w:rPr>
      </w:pPr>
    </w:p>
    <w:p w14:paraId="4EBB29C7" w14:textId="77777777" w:rsidR="008D6FBC" w:rsidRPr="005327E2" w:rsidRDefault="008D6FBC"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20"/>
          <w:szCs w:val="20"/>
        </w:rPr>
      </w:pPr>
      <w:r w:rsidRPr="005327E2">
        <w:rPr>
          <w:rFonts w:eastAsia="Times New Roman" w:cstheme="minorHAnsi"/>
          <w:snapToGrid w:val="0"/>
          <w:sz w:val="20"/>
          <w:szCs w:val="20"/>
        </w:rPr>
        <w:t>Department Chair’s Signature or Departmental Faculty Committee Chair’s Signature:</w:t>
      </w:r>
    </w:p>
    <w:p w14:paraId="03AC4BDC" w14:textId="77777777" w:rsidR="005327E2" w:rsidRPr="005327E2" w:rsidRDefault="005327E2"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12"/>
          <w:szCs w:val="20"/>
          <w:u w:val="single"/>
        </w:rPr>
      </w:pPr>
    </w:p>
    <w:p w14:paraId="65696A7A" w14:textId="7CAFE9E1" w:rsidR="008D6FBC" w:rsidRPr="005327E2" w:rsidRDefault="008D6FBC"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20"/>
          <w:szCs w:val="20"/>
          <w:u w:val="single"/>
        </w:rPr>
      </w:pP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00353394" w:rsidRPr="005327E2">
        <w:rPr>
          <w:rFonts w:eastAsia="Times New Roman" w:cstheme="minorHAnsi"/>
          <w:snapToGrid w:val="0"/>
          <w:sz w:val="20"/>
          <w:szCs w:val="20"/>
          <w:u w:val="single"/>
        </w:rPr>
        <w:tab/>
      </w:r>
      <w:r w:rsidR="00353394"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rPr>
        <w:t xml:space="preserve">Date  </w:t>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00353394" w:rsidRPr="005327E2">
        <w:rPr>
          <w:rFonts w:eastAsia="Times New Roman" w:cstheme="minorHAnsi"/>
          <w:snapToGrid w:val="0"/>
          <w:sz w:val="20"/>
          <w:szCs w:val="20"/>
          <w:u w:val="single"/>
        </w:rPr>
        <w:tab/>
      </w:r>
    </w:p>
    <w:p w14:paraId="205E7744" w14:textId="63121CB4" w:rsidR="005327E2" w:rsidRPr="005327E2" w:rsidRDefault="005327E2"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12"/>
          <w:szCs w:val="20"/>
          <w:u w:val="single"/>
        </w:rPr>
      </w:pPr>
    </w:p>
    <w:p w14:paraId="1ED94E19" w14:textId="238182FE" w:rsidR="005327E2" w:rsidRPr="005327E2" w:rsidRDefault="005327E2"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20"/>
          <w:szCs w:val="20"/>
        </w:rPr>
      </w:pPr>
      <w:r w:rsidRPr="005327E2">
        <w:rPr>
          <w:rFonts w:eastAsia="Times New Roman" w:cstheme="minorHAnsi"/>
          <w:snapToGrid w:val="0"/>
          <w:sz w:val="20"/>
          <w:szCs w:val="20"/>
        </w:rPr>
        <w:t>Dean’s Signature</w:t>
      </w:r>
      <w:r>
        <w:rPr>
          <w:rFonts w:eastAsia="Times New Roman" w:cstheme="minorHAnsi"/>
          <w:snapToGrid w:val="0"/>
          <w:sz w:val="20"/>
          <w:szCs w:val="20"/>
        </w:rPr>
        <w:t>:</w:t>
      </w:r>
    </w:p>
    <w:p w14:paraId="7AAA677D" w14:textId="3A56DC22" w:rsidR="005327E2" w:rsidRPr="00717537" w:rsidRDefault="005327E2" w:rsidP="008D6FBC">
      <w:pPr>
        <w:framePr w:w="9126" w:h="2199" w:hRule="exact" w:hSpace="240" w:vSpace="240" w:wrap="auto" w:vAnchor="text" w:hAnchor="page" w:x="1561" w:y="25"/>
        <w:widowControl w:val="0"/>
        <w:pBdr>
          <w:top w:val="single" w:sz="15" w:space="0" w:color="000000"/>
          <w:left w:val="single" w:sz="15" w:space="0" w:color="000000"/>
          <w:bottom w:val="single" w:sz="15" w:space="0" w:color="000000"/>
          <w:right w:val="single" w:sz="15" w:space="0" w:color="000000"/>
        </w:pBdr>
        <w:spacing w:line="240" w:lineRule="auto"/>
        <w:jc w:val="both"/>
        <w:rPr>
          <w:rFonts w:eastAsia="Times New Roman" w:cstheme="minorHAnsi"/>
          <w:snapToGrid w:val="0"/>
          <w:sz w:val="14"/>
          <w:szCs w:val="16"/>
        </w:rPr>
      </w:pP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r w:rsidRPr="005327E2">
        <w:rPr>
          <w:rFonts w:eastAsia="Times New Roman" w:cstheme="minorHAnsi"/>
          <w:snapToGrid w:val="0"/>
          <w:sz w:val="20"/>
          <w:szCs w:val="20"/>
          <w:u w:val="single"/>
        </w:rPr>
        <w:tab/>
      </w:r>
      <w:proofErr w:type="gramStart"/>
      <w:r w:rsidRPr="00717537">
        <w:rPr>
          <w:rFonts w:eastAsia="Times New Roman" w:cstheme="minorHAnsi"/>
          <w:snapToGrid w:val="0"/>
          <w:sz w:val="20"/>
          <w:szCs w:val="20"/>
        </w:rPr>
        <w:t xml:space="preserve">Date  </w:t>
      </w:r>
      <w:r w:rsidR="00717537">
        <w:rPr>
          <w:rFonts w:eastAsia="Times New Roman" w:cstheme="minorHAnsi"/>
          <w:snapToGrid w:val="0"/>
          <w:sz w:val="20"/>
          <w:szCs w:val="20"/>
        </w:rPr>
        <w:t>_</w:t>
      </w:r>
      <w:proofErr w:type="gramEnd"/>
      <w:r w:rsidR="00717537">
        <w:rPr>
          <w:rFonts w:eastAsia="Times New Roman" w:cstheme="minorHAnsi"/>
          <w:snapToGrid w:val="0"/>
          <w:sz w:val="20"/>
          <w:szCs w:val="20"/>
        </w:rPr>
        <w:t>________________</w:t>
      </w:r>
    </w:p>
    <w:p w14:paraId="1826BA0B" w14:textId="77777777" w:rsidR="008D6FBC" w:rsidRPr="008D6FBC" w:rsidRDefault="008D6FBC" w:rsidP="008D6FBC">
      <w:pPr>
        <w:widowControl w:val="0"/>
        <w:spacing w:line="240" w:lineRule="auto"/>
        <w:jc w:val="both"/>
        <w:rPr>
          <w:rFonts w:eastAsia="Times New Roman" w:cstheme="minorHAnsi"/>
          <w:b/>
          <w:snapToGrid w:val="0"/>
          <w:szCs w:val="20"/>
        </w:rPr>
      </w:pPr>
    </w:p>
    <w:p w14:paraId="20BBE4CE" w14:textId="77777777" w:rsidR="008D6FBC" w:rsidRPr="008D6FBC" w:rsidRDefault="008D6FBC" w:rsidP="008D6FBC">
      <w:pPr>
        <w:spacing w:line="240" w:lineRule="auto"/>
        <w:rPr>
          <w:rFonts w:cstheme="minorHAnsi"/>
        </w:rPr>
      </w:pPr>
      <w:r w:rsidRPr="008D6FBC">
        <w:rPr>
          <w:rFonts w:cstheme="minorHAnsi"/>
        </w:rPr>
        <w:br w:type="page"/>
      </w:r>
    </w:p>
    <w:p w14:paraId="7C04F39B" w14:textId="77777777" w:rsidR="003439D7" w:rsidRPr="008D6FBC" w:rsidRDefault="003439D7" w:rsidP="003439D7">
      <w:pPr>
        <w:spacing w:line="240" w:lineRule="auto"/>
        <w:jc w:val="center"/>
        <w:rPr>
          <w:rFonts w:cstheme="minorHAnsi"/>
          <w:b/>
          <w:bCs/>
        </w:rPr>
      </w:pPr>
      <w:r w:rsidRPr="008D6FBC">
        <w:rPr>
          <w:rFonts w:cstheme="minorHAnsi"/>
          <w:b/>
          <w:bCs/>
        </w:rPr>
        <w:lastRenderedPageBreak/>
        <w:t>ILSB: CONVERGENT RESEARCH INITIATIVES (ILSB-CRI)</w:t>
      </w:r>
    </w:p>
    <w:p w14:paraId="65027AEA" w14:textId="77777777" w:rsidR="003439D7" w:rsidRPr="008D6FBC" w:rsidRDefault="003439D7" w:rsidP="003439D7">
      <w:pPr>
        <w:spacing w:line="240" w:lineRule="auto"/>
        <w:rPr>
          <w:rFonts w:cstheme="minorHAnsi"/>
          <w:b/>
          <w:bCs/>
        </w:rPr>
      </w:pPr>
    </w:p>
    <w:p w14:paraId="2B325BB8" w14:textId="77777777" w:rsidR="006F2210" w:rsidRDefault="007A09D9" w:rsidP="003439D7">
      <w:pPr>
        <w:spacing w:line="240" w:lineRule="auto"/>
        <w:jc w:val="center"/>
        <w:rPr>
          <w:b/>
          <w:bCs/>
        </w:rPr>
      </w:pPr>
      <w:r w:rsidRPr="007A09D9">
        <w:rPr>
          <w:b/>
          <w:bCs/>
        </w:rPr>
        <w:t>PROPOSAL INSTRUCTIONS</w:t>
      </w:r>
    </w:p>
    <w:p w14:paraId="6A556092" w14:textId="77777777" w:rsidR="00270077" w:rsidRPr="00717537" w:rsidRDefault="00270077" w:rsidP="0062036C">
      <w:pPr>
        <w:rPr>
          <w:sz w:val="12"/>
        </w:rPr>
      </w:pPr>
    </w:p>
    <w:p w14:paraId="45F56D39" w14:textId="45B921E0" w:rsidR="0062036C" w:rsidRPr="0062036C" w:rsidRDefault="0062036C" w:rsidP="0062036C">
      <w:r w:rsidRPr="0062036C">
        <w:t>The proposal must include:</w:t>
      </w:r>
    </w:p>
    <w:p w14:paraId="736BF334" w14:textId="77777777" w:rsidR="0062036C" w:rsidRPr="00717537" w:rsidRDefault="0062036C" w:rsidP="0062036C">
      <w:pPr>
        <w:rPr>
          <w:sz w:val="12"/>
        </w:rPr>
      </w:pPr>
    </w:p>
    <w:p w14:paraId="51DE02CB" w14:textId="066BE40C" w:rsidR="005327E2" w:rsidRPr="005327E2" w:rsidRDefault="00717537" w:rsidP="00717537">
      <w:pPr>
        <w:numPr>
          <w:ilvl w:val="0"/>
          <w:numId w:val="3"/>
        </w:numPr>
        <w:tabs>
          <w:tab w:val="clear" w:pos="1224"/>
          <w:tab w:val="num" w:pos="720"/>
        </w:tabs>
        <w:ind w:left="450"/>
        <w:jc w:val="both"/>
      </w:pPr>
      <w:r w:rsidRPr="00717537">
        <w:rPr>
          <w:b/>
        </w:rPr>
        <w:t>VISION STATE</w:t>
      </w:r>
      <w:r>
        <w:rPr>
          <w:b/>
        </w:rPr>
        <w:t xml:space="preserve">MENT (up to </w:t>
      </w:r>
      <w:r w:rsidRPr="00717537">
        <w:rPr>
          <w:b/>
        </w:rPr>
        <w:t>½ page).</w:t>
      </w:r>
      <w:r>
        <w:t xml:space="preserve"> Provide a vision statement the clearly defines the ultimate outcome of the initiative.</w:t>
      </w:r>
    </w:p>
    <w:p w14:paraId="14F3D75F" w14:textId="77777777" w:rsidR="005327E2" w:rsidRPr="005327E2" w:rsidRDefault="005327E2" w:rsidP="005327E2">
      <w:pPr>
        <w:ind w:left="450"/>
        <w:jc w:val="both"/>
      </w:pPr>
    </w:p>
    <w:p w14:paraId="0F5E0762" w14:textId="62CFC7C5" w:rsidR="0062036C" w:rsidRPr="00F327BA" w:rsidRDefault="0062036C" w:rsidP="0062036C">
      <w:pPr>
        <w:numPr>
          <w:ilvl w:val="0"/>
          <w:numId w:val="3"/>
        </w:numPr>
        <w:tabs>
          <w:tab w:val="clear" w:pos="1224"/>
          <w:tab w:val="num" w:pos="720"/>
        </w:tabs>
        <w:ind w:left="450"/>
        <w:jc w:val="both"/>
      </w:pPr>
      <w:r w:rsidRPr="0062036C">
        <w:rPr>
          <w:b/>
        </w:rPr>
        <w:t>SUMMARY</w:t>
      </w:r>
      <w:r w:rsidR="00C179E3">
        <w:rPr>
          <w:b/>
        </w:rPr>
        <w:t xml:space="preserve"> (up to ½ page)</w:t>
      </w:r>
      <w:r>
        <w:t xml:space="preserve">.  The summary </w:t>
      </w:r>
      <w:r w:rsidRPr="0062036C">
        <w:t>should be written in non-</w:t>
      </w:r>
      <w:r w:rsidRPr="00F327BA">
        <w:t>technical language that clearly highlights the need for space in the ILSB</w:t>
      </w:r>
      <w:r w:rsidR="009361EA" w:rsidRPr="00F327BA">
        <w:t xml:space="preserve"> and for other key resources required to successfully launch the initiative</w:t>
      </w:r>
      <w:r w:rsidRPr="00F327BA">
        <w:t xml:space="preserve">. </w:t>
      </w:r>
      <w:r w:rsidR="009361EA" w:rsidRPr="00F327BA">
        <w:t xml:space="preserve"> </w:t>
      </w:r>
      <w:r w:rsidR="005327E2">
        <w:t>K</w:t>
      </w:r>
      <w:r w:rsidRPr="00F327BA">
        <w:t xml:space="preserve">eep in mind that the summary may be used as a source for promotion and publicity </w:t>
      </w:r>
      <w:r w:rsidR="005327E2">
        <w:t>of</w:t>
      </w:r>
      <w:r w:rsidRPr="00F327BA">
        <w:t xml:space="preserve"> the </w:t>
      </w:r>
      <w:r w:rsidR="009361EA" w:rsidRPr="00F327BA">
        <w:t>initiative</w:t>
      </w:r>
      <w:r w:rsidRPr="00F327BA">
        <w:t xml:space="preserve">. </w:t>
      </w:r>
    </w:p>
    <w:p w14:paraId="254DE6E3" w14:textId="77777777" w:rsidR="0062036C" w:rsidRPr="00F327BA" w:rsidRDefault="0062036C" w:rsidP="0062036C">
      <w:pPr>
        <w:ind w:left="450"/>
        <w:jc w:val="both"/>
      </w:pPr>
    </w:p>
    <w:p w14:paraId="389F535B" w14:textId="77777777" w:rsidR="00C179E3" w:rsidRPr="00270077" w:rsidRDefault="009361EA" w:rsidP="0062036C">
      <w:pPr>
        <w:numPr>
          <w:ilvl w:val="0"/>
          <w:numId w:val="3"/>
        </w:numPr>
        <w:tabs>
          <w:tab w:val="clear" w:pos="1224"/>
          <w:tab w:val="num" w:pos="720"/>
        </w:tabs>
        <w:ind w:left="450"/>
        <w:jc w:val="both"/>
      </w:pPr>
      <w:r w:rsidRPr="00F327BA">
        <w:rPr>
          <w:b/>
        </w:rPr>
        <w:t xml:space="preserve">PROPOSAL BODY </w:t>
      </w:r>
      <w:r w:rsidR="0062036C" w:rsidRPr="00F327BA">
        <w:rPr>
          <w:bCs/>
        </w:rPr>
        <w:t>(</w:t>
      </w:r>
      <w:r w:rsidR="000B666E" w:rsidRPr="00F327BA">
        <w:rPr>
          <w:b/>
        </w:rPr>
        <w:t>limited to five</w:t>
      </w:r>
      <w:r w:rsidR="0062036C" w:rsidRPr="00F327BA">
        <w:rPr>
          <w:b/>
        </w:rPr>
        <w:t xml:space="preserve"> pages</w:t>
      </w:r>
      <w:r w:rsidR="00C179E3" w:rsidRPr="00F327BA">
        <w:rPr>
          <w:b/>
        </w:rPr>
        <w:t xml:space="preserve"> not including</w:t>
      </w:r>
      <w:r w:rsidR="0062036C" w:rsidRPr="00F327BA">
        <w:rPr>
          <w:b/>
        </w:rPr>
        <w:t xml:space="preserve"> references)</w:t>
      </w:r>
      <w:r w:rsidR="0062036C" w:rsidRPr="00F327BA">
        <w:t xml:space="preserve">. Figures or tables may be submitted in an Appendix. Font should be at least </w:t>
      </w:r>
      <w:r w:rsidRPr="00F327BA">
        <w:t xml:space="preserve">11 </w:t>
      </w:r>
      <w:r w:rsidR="0062036C" w:rsidRPr="00F327BA">
        <w:t xml:space="preserve">points </w:t>
      </w:r>
      <w:r w:rsidR="00C179E3" w:rsidRPr="00F327BA">
        <w:t>and margins should be at least one</w:t>
      </w:r>
      <w:r w:rsidR="0062036C" w:rsidRPr="00F327BA">
        <w:t xml:space="preserve"> inch on each side. Include</w:t>
      </w:r>
      <w:r w:rsidR="0062036C" w:rsidRPr="00270077">
        <w:t xml:space="preserve"> </w:t>
      </w:r>
      <w:r w:rsidR="00C179E3" w:rsidRPr="00270077">
        <w:t>the following:</w:t>
      </w:r>
    </w:p>
    <w:p w14:paraId="534D8913" w14:textId="77777777" w:rsidR="00C179E3" w:rsidRPr="00270077" w:rsidRDefault="0062036C" w:rsidP="00C179E3">
      <w:pPr>
        <w:numPr>
          <w:ilvl w:val="1"/>
          <w:numId w:val="3"/>
        </w:numPr>
        <w:jc w:val="both"/>
      </w:pPr>
      <w:r w:rsidRPr="00270077">
        <w:rPr>
          <w:u w:val="single"/>
        </w:rPr>
        <w:t>clear</w:t>
      </w:r>
      <w:r w:rsidRPr="00270077">
        <w:t xml:space="preserve"> and concise statement of the specific aims</w:t>
      </w:r>
      <w:r w:rsidR="00C179E3" w:rsidRPr="00270077">
        <w:t xml:space="preserve"> or goals</w:t>
      </w:r>
      <w:r w:rsidR="00687022" w:rsidRPr="00270077">
        <w:t xml:space="preserve"> of the i</w:t>
      </w:r>
      <w:r w:rsidR="00353394" w:rsidRPr="00270077">
        <w:t>n</w:t>
      </w:r>
      <w:r w:rsidR="00687022" w:rsidRPr="00270077">
        <w:t>i</w:t>
      </w:r>
      <w:r w:rsidR="00353394" w:rsidRPr="00270077">
        <w:t>tiative</w:t>
      </w:r>
    </w:p>
    <w:p w14:paraId="60906E86" w14:textId="77777777" w:rsidR="00C179E3" w:rsidRPr="00270077" w:rsidRDefault="0062036C" w:rsidP="00C179E3">
      <w:pPr>
        <w:numPr>
          <w:ilvl w:val="1"/>
          <w:numId w:val="3"/>
        </w:numPr>
        <w:jc w:val="both"/>
      </w:pPr>
      <w:r w:rsidRPr="00270077">
        <w:rPr>
          <w:u w:val="single"/>
        </w:rPr>
        <w:t>significance</w:t>
      </w:r>
      <w:r w:rsidRPr="00270077">
        <w:t xml:space="preserve"> of the proposed </w:t>
      </w:r>
      <w:r w:rsidR="00C179E3" w:rsidRPr="00270077">
        <w:t>initiative to the research and education mission of UMBC</w:t>
      </w:r>
    </w:p>
    <w:p w14:paraId="1FECF59B" w14:textId="77777777" w:rsidR="00C179E3" w:rsidRPr="00270077" w:rsidRDefault="00C179E3" w:rsidP="00C179E3">
      <w:pPr>
        <w:numPr>
          <w:ilvl w:val="1"/>
          <w:numId w:val="3"/>
        </w:numPr>
        <w:jc w:val="both"/>
      </w:pPr>
      <w:r w:rsidRPr="00270077">
        <w:rPr>
          <w:u w:val="single"/>
        </w:rPr>
        <w:t>alignment</w:t>
      </w:r>
      <w:r w:rsidRPr="00270077">
        <w:t xml:space="preserve"> of the initiative with the strategic plan of the university</w:t>
      </w:r>
    </w:p>
    <w:p w14:paraId="6096F680" w14:textId="77777777" w:rsidR="00353394" w:rsidRPr="00270077" w:rsidRDefault="00353394" w:rsidP="00C179E3">
      <w:pPr>
        <w:numPr>
          <w:ilvl w:val="1"/>
          <w:numId w:val="3"/>
        </w:numPr>
        <w:jc w:val="both"/>
      </w:pPr>
      <w:r w:rsidRPr="00270077">
        <w:rPr>
          <w:u w:val="single"/>
        </w:rPr>
        <w:t>strategic alignment</w:t>
      </w:r>
      <w:r w:rsidRPr="00270077">
        <w:t xml:space="preserve"> with complementary efforts at UMB</w:t>
      </w:r>
      <w:r w:rsidR="007E4CBF" w:rsidRPr="00270077">
        <w:t xml:space="preserve"> or other institutions, if any</w:t>
      </w:r>
    </w:p>
    <w:p w14:paraId="1A7B7960" w14:textId="77777777" w:rsidR="00C179E3" w:rsidRPr="00270077" w:rsidRDefault="00C179E3" w:rsidP="00C179E3">
      <w:pPr>
        <w:numPr>
          <w:ilvl w:val="1"/>
          <w:numId w:val="3"/>
        </w:numPr>
        <w:jc w:val="both"/>
      </w:pPr>
      <w:r w:rsidRPr="00270077">
        <w:t xml:space="preserve">detailed </w:t>
      </w:r>
      <w:r w:rsidRPr="00270077">
        <w:rPr>
          <w:u w:val="single"/>
        </w:rPr>
        <w:t>description</w:t>
      </w:r>
      <w:r w:rsidRPr="00270077">
        <w:t xml:space="preserve"> of the </w:t>
      </w:r>
      <w:r w:rsidR="0078625B" w:rsidRPr="00270077">
        <w:t>initiative</w:t>
      </w:r>
    </w:p>
    <w:p w14:paraId="0DEC086F" w14:textId="77777777" w:rsidR="00C179E3" w:rsidRPr="00270077" w:rsidRDefault="00C179E3" w:rsidP="00C179E3">
      <w:pPr>
        <w:numPr>
          <w:ilvl w:val="1"/>
          <w:numId w:val="3"/>
        </w:numPr>
        <w:jc w:val="both"/>
      </w:pPr>
      <w:r w:rsidRPr="00270077">
        <w:rPr>
          <w:u w:val="single"/>
        </w:rPr>
        <w:t>justification</w:t>
      </w:r>
      <w:r w:rsidRPr="00270077">
        <w:t xml:space="preserve"> for need of ILSB space, </w:t>
      </w:r>
    </w:p>
    <w:p w14:paraId="330C3269" w14:textId="77777777" w:rsidR="00C179E3" w:rsidRPr="00270077" w:rsidRDefault="00687022" w:rsidP="00C179E3">
      <w:pPr>
        <w:numPr>
          <w:ilvl w:val="2"/>
          <w:numId w:val="3"/>
        </w:numPr>
        <w:jc w:val="both"/>
      </w:pPr>
      <w:r w:rsidRPr="00270077">
        <w:t>How</w:t>
      </w:r>
      <w:r w:rsidR="00C179E3" w:rsidRPr="00270077">
        <w:t xml:space="preserve"> is current space inadequate for the identified need? Or what is the advantage of ILSB space?</w:t>
      </w:r>
    </w:p>
    <w:p w14:paraId="75F6C6CD" w14:textId="77777777" w:rsidR="00C179E3" w:rsidRPr="00270077" w:rsidRDefault="00C179E3" w:rsidP="00C179E3">
      <w:pPr>
        <w:numPr>
          <w:ilvl w:val="2"/>
          <w:numId w:val="3"/>
        </w:numPr>
        <w:jc w:val="both"/>
      </w:pPr>
      <w:r w:rsidRPr="00270077">
        <w:t xml:space="preserve">How does </w:t>
      </w:r>
      <w:r w:rsidR="00687022" w:rsidRPr="00270077">
        <w:t>the initiative</w:t>
      </w:r>
      <w:r w:rsidRPr="00270077">
        <w:t xml:space="preserve"> fit with the mission of the unit, school, college, division, and university?</w:t>
      </w:r>
    </w:p>
    <w:p w14:paraId="17358C74" w14:textId="77777777" w:rsidR="000B666E" w:rsidRDefault="00C179E3" w:rsidP="00B76F19">
      <w:pPr>
        <w:numPr>
          <w:ilvl w:val="2"/>
          <w:numId w:val="3"/>
        </w:numPr>
        <w:jc w:val="both"/>
      </w:pPr>
      <w:r w:rsidRPr="00270077">
        <w:t xml:space="preserve">What are the benefits (financial, programmatic, etc.) that will occur as a result of having </w:t>
      </w:r>
      <w:r w:rsidR="00687022" w:rsidRPr="00270077">
        <w:t>the i</w:t>
      </w:r>
      <w:r w:rsidR="00687022">
        <w:t>nitiative</w:t>
      </w:r>
      <w:r w:rsidR="00687022" w:rsidRPr="00C179E3">
        <w:t xml:space="preserve"> </w:t>
      </w:r>
      <w:r w:rsidR="00687022">
        <w:t>selected</w:t>
      </w:r>
      <w:r w:rsidRPr="00C179E3">
        <w:t>?</w:t>
      </w:r>
      <w:r w:rsidR="000B666E">
        <w:t xml:space="preserve"> </w:t>
      </w:r>
      <w:r w:rsidRPr="00C179E3">
        <w:t>If this request is denied, what will be the consequences?</w:t>
      </w:r>
    </w:p>
    <w:p w14:paraId="7C59F9DB" w14:textId="46691B61" w:rsidR="00353394" w:rsidRPr="00353394" w:rsidRDefault="00353394" w:rsidP="000B666E">
      <w:pPr>
        <w:numPr>
          <w:ilvl w:val="1"/>
          <w:numId w:val="3"/>
        </w:numPr>
        <w:jc w:val="both"/>
      </w:pPr>
      <w:r w:rsidRPr="00353394">
        <w:rPr>
          <w:u w:val="single"/>
        </w:rPr>
        <w:t xml:space="preserve">justification </w:t>
      </w:r>
      <w:r>
        <w:t xml:space="preserve">for and </w:t>
      </w:r>
      <w:r w:rsidR="00EA6358">
        <w:t xml:space="preserve">required </w:t>
      </w:r>
      <w:r>
        <w:t xml:space="preserve">expertise of additional </w:t>
      </w:r>
      <w:r w:rsidR="00EA6358">
        <w:t>personnel</w:t>
      </w:r>
      <w:r>
        <w:t xml:space="preserve"> </w:t>
      </w:r>
      <w:r w:rsidR="00687022">
        <w:t>to complement the existing team</w:t>
      </w:r>
    </w:p>
    <w:p w14:paraId="22D33DD9" w14:textId="77777777" w:rsidR="000B666E" w:rsidRDefault="000B666E" w:rsidP="000B666E">
      <w:pPr>
        <w:numPr>
          <w:ilvl w:val="1"/>
          <w:numId w:val="3"/>
        </w:numPr>
        <w:jc w:val="both"/>
      </w:pPr>
      <w:r w:rsidRPr="000B666E">
        <w:rPr>
          <w:u w:val="single"/>
        </w:rPr>
        <w:t>administration and oversight</w:t>
      </w:r>
      <w:r>
        <w:t xml:space="preserve"> of the team and the initiative</w:t>
      </w:r>
    </w:p>
    <w:p w14:paraId="1CF867E7" w14:textId="77777777" w:rsidR="0062036C" w:rsidRDefault="000B666E" w:rsidP="000B666E">
      <w:pPr>
        <w:numPr>
          <w:ilvl w:val="1"/>
          <w:numId w:val="3"/>
        </w:numPr>
        <w:jc w:val="both"/>
      </w:pPr>
      <w:r w:rsidRPr="000B666E">
        <w:rPr>
          <w:u w:val="single"/>
        </w:rPr>
        <w:t>e</w:t>
      </w:r>
      <w:r w:rsidR="0062036C" w:rsidRPr="000B666E">
        <w:rPr>
          <w:u w:val="single"/>
        </w:rPr>
        <w:t>valuation</w:t>
      </w:r>
      <w:r w:rsidR="0062036C" w:rsidRPr="0062036C">
        <w:t xml:space="preserve"> of potential for sustainability, external support, or expanded scholarly activity</w:t>
      </w:r>
    </w:p>
    <w:p w14:paraId="00B6D9FF" w14:textId="3A8B1FC4" w:rsidR="000B666E" w:rsidRDefault="000B666E" w:rsidP="000B666E">
      <w:pPr>
        <w:numPr>
          <w:ilvl w:val="1"/>
          <w:numId w:val="3"/>
        </w:numPr>
        <w:jc w:val="both"/>
      </w:pPr>
      <w:r>
        <w:rPr>
          <w:u w:val="single"/>
        </w:rPr>
        <w:t xml:space="preserve">needs and support </w:t>
      </w:r>
      <w:r>
        <w:t>beyond space that would facilitate the success of your initiative</w:t>
      </w:r>
    </w:p>
    <w:p w14:paraId="064E85B6" w14:textId="2AE75932" w:rsidR="005327E2" w:rsidRDefault="005327E2" w:rsidP="000B666E">
      <w:pPr>
        <w:numPr>
          <w:ilvl w:val="1"/>
          <w:numId w:val="3"/>
        </w:numPr>
        <w:jc w:val="both"/>
      </w:pPr>
      <w:r>
        <w:rPr>
          <w:u w:val="single"/>
        </w:rPr>
        <w:t>s</w:t>
      </w:r>
      <w:r w:rsidR="00717537">
        <w:rPr>
          <w:u w:val="single"/>
        </w:rPr>
        <w:t>pecifics and timeline</w:t>
      </w:r>
      <w:r w:rsidR="00717537" w:rsidRPr="00717537">
        <w:t xml:space="preserve"> for expected external </w:t>
      </w:r>
      <w:r w:rsidR="00717537">
        <w:t>sources of funding and support</w:t>
      </w:r>
      <w:r w:rsidRPr="00717537">
        <w:t xml:space="preserve">  </w:t>
      </w:r>
    </w:p>
    <w:p w14:paraId="01D5AD49" w14:textId="77777777" w:rsidR="000B666E" w:rsidRPr="0062036C" w:rsidRDefault="000B666E" w:rsidP="000B666E">
      <w:pPr>
        <w:ind w:left="1440"/>
        <w:jc w:val="both"/>
      </w:pPr>
    </w:p>
    <w:p w14:paraId="7D656BFC" w14:textId="77777777" w:rsidR="0062036C" w:rsidRPr="0062036C" w:rsidRDefault="0062036C" w:rsidP="0062036C">
      <w:pPr>
        <w:numPr>
          <w:ilvl w:val="0"/>
          <w:numId w:val="3"/>
        </w:numPr>
        <w:tabs>
          <w:tab w:val="clear" w:pos="1224"/>
          <w:tab w:val="num" w:pos="720"/>
        </w:tabs>
        <w:ind w:left="450"/>
        <w:jc w:val="both"/>
      </w:pPr>
      <w:r w:rsidRPr="0062036C">
        <w:rPr>
          <w:b/>
          <w:bCs/>
        </w:rPr>
        <w:t>LITERATURE CITED</w:t>
      </w:r>
      <w:r w:rsidR="00C179E3">
        <w:rPr>
          <w:b/>
          <w:bCs/>
        </w:rPr>
        <w:t xml:space="preserve"> (no limit)</w:t>
      </w:r>
    </w:p>
    <w:p w14:paraId="36EC9D2A" w14:textId="77777777" w:rsidR="0062036C" w:rsidRPr="0062036C" w:rsidRDefault="0062036C" w:rsidP="0062036C">
      <w:pPr>
        <w:ind w:left="450"/>
        <w:jc w:val="both"/>
      </w:pPr>
    </w:p>
    <w:p w14:paraId="2E563418" w14:textId="77777777" w:rsidR="0062036C" w:rsidRPr="0062036C" w:rsidRDefault="0062036C" w:rsidP="0062036C">
      <w:pPr>
        <w:numPr>
          <w:ilvl w:val="0"/>
          <w:numId w:val="3"/>
        </w:numPr>
        <w:tabs>
          <w:tab w:val="clear" w:pos="1224"/>
          <w:tab w:val="num" w:pos="720"/>
        </w:tabs>
        <w:ind w:left="450"/>
        <w:jc w:val="both"/>
      </w:pPr>
      <w:r>
        <w:rPr>
          <w:b/>
          <w:bCs/>
        </w:rPr>
        <w:t>LETTERS of SUPPORT</w:t>
      </w:r>
      <w:r w:rsidR="00C179E3">
        <w:rPr>
          <w:b/>
          <w:bCs/>
        </w:rPr>
        <w:t xml:space="preserve"> (from each department chair of each </w:t>
      </w:r>
      <w:r w:rsidR="009361EA">
        <w:rPr>
          <w:b/>
          <w:bCs/>
        </w:rPr>
        <w:t xml:space="preserve">initiative </w:t>
      </w:r>
      <w:r w:rsidR="00C179E3">
        <w:rPr>
          <w:b/>
          <w:bCs/>
        </w:rPr>
        <w:t>participant)</w:t>
      </w:r>
    </w:p>
    <w:p w14:paraId="3C193C69" w14:textId="77777777" w:rsidR="0062036C" w:rsidRDefault="0062036C" w:rsidP="0062036C">
      <w:pPr>
        <w:ind w:left="450"/>
        <w:jc w:val="both"/>
      </w:pPr>
    </w:p>
    <w:p w14:paraId="2F2F4AC2" w14:textId="494C238A" w:rsidR="0062036C" w:rsidRPr="0062036C" w:rsidRDefault="0062036C" w:rsidP="0062036C">
      <w:pPr>
        <w:numPr>
          <w:ilvl w:val="0"/>
          <w:numId w:val="3"/>
        </w:numPr>
        <w:tabs>
          <w:tab w:val="clear" w:pos="1224"/>
          <w:tab w:val="num" w:pos="720"/>
        </w:tabs>
        <w:ind w:left="450"/>
        <w:jc w:val="both"/>
      </w:pPr>
      <w:r w:rsidRPr="0062036C">
        <w:rPr>
          <w:b/>
          <w:bCs/>
        </w:rPr>
        <w:t>BIOGRAPHICAL SKETCH</w:t>
      </w:r>
      <w:r w:rsidR="00C179E3">
        <w:rPr>
          <w:b/>
          <w:bCs/>
        </w:rPr>
        <w:t>.</w:t>
      </w:r>
      <w:r w:rsidRPr="0062036C">
        <w:t xml:space="preserve"> Please attach </w:t>
      </w:r>
      <w:r w:rsidR="00C179E3">
        <w:t>an NSF or NIH</w:t>
      </w:r>
      <w:r w:rsidRPr="0062036C">
        <w:t xml:space="preserve"> biographical sketch</w:t>
      </w:r>
      <w:r w:rsidR="00C179E3">
        <w:t xml:space="preserve"> </w:t>
      </w:r>
      <w:r w:rsidR="00EA6358">
        <w:t xml:space="preserve">for </w:t>
      </w:r>
      <w:r w:rsidR="00C179E3">
        <w:t>each participant</w:t>
      </w:r>
      <w:r w:rsidR="009361EA">
        <w:t xml:space="preserve"> in the initiative</w:t>
      </w:r>
      <w:r w:rsidR="00C179E3">
        <w:t>.</w:t>
      </w:r>
    </w:p>
    <w:p w14:paraId="4453BA4F" w14:textId="77777777" w:rsidR="000B666E" w:rsidRDefault="000B666E" w:rsidP="000B0D1F">
      <w:pPr>
        <w:pBdr>
          <w:bottom w:val="single" w:sz="12" w:space="1" w:color="auto"/>
        </w:pBdr>
        <w:spacing w:line="240" w:lineRule="auto"/>
      </w:pPr>
    </w:p>
    <w:p w14:paraId="5B1F4DA0" w14:textId="77777777" w:rsidR="0062036C" w:rsidRDefault="0062036C" w:rsidP="000B0D1F">
      <w:pPr>
        <w:spacing w:line="240" w:lineRule="auto"/>
      </w:pPr>
    </w:p>
    <w:p w14:paraId="5AF1E6AA" w14:textId="77777777" w:rsidR="000B666E" w:rsidRPr="000B666E" w:rsidRDefault="000B666E" w:rsidP="000B666E">
      <w:pPr>
        <w:spacing w:line="240" w:lineRule="auto"/>
        <w:jc w:val="center"/>
        <w:rPr>
          <w:b/>
        </w:rPr>
      </w:pPr>
      <w:bookmarkStart w:id="0" w:name="_GoBack"/>
      <w:bookmarkEnd w:id="0"/>
      <w:r w:rsidRPr="000B666E">
        <w:rPr>
          <w:b/>
        </w:rPr>
        <w:t>TERMS AND CONDITIONS</w:t>
      </w:r>
    </w:p>
    <w:p w14:paraId="0D2AE50C" w14:textId="77777777" w:rsidR="000B666E" w:rsidRDefault="000B666E" w:rsidP="000B666E">
      <w:pPr>
        <w:spacing w:line="240" w:lineRule="auto"/>
      </w:pPr>
    </w:p>
    <w:p w14:paraId="41A1B64E" w14:textId="08FC5408" w:rsidR="000B666E" w:rsidRDefault="000B666E" w:rsidP="000B666E">
      <w:pPr>
        <w:pStyle w:val="ListParagraph"/>
        <w:numPr>
          <w:ilvl w:val="1"/>
          <w:numId w:val="6"/>
        </w:numPr>
        <w:spacing w:line="240" w:lineRule="auto"/>
        <w:ind w:left="180" w:hanging="270"/>
        <w:jc w:val="both"/>
      </w:pPr>
      <w:r>
        <w:t>The Awardee must submit an annual progress report</w:t>
      </w:r>
      <w:r w:rsidR="009361EA">
        <w:t xml:space="preserve"> for at least the next </w:t>
      </w:r>
      <w:r w:rsidR="00EA6358">
        <w:t xml:space="preserve">five </w:t>
      </w:r>
      <w:r w:rsidR="009361EA">
        <w:t>years</w:t>
      </w:r>
      <w:r>
        <w:t xml:space="preserve"> addressing and identifying outcomes or scholarly accomplishments associated with the ILSB-CRI support (e.g., publications, exhibits, conferences, </w:t>
      </w:r>
      <w:r w:rsidR="009361EA">
        <w:t xml:space="preserve">research funding proposals and awards, </w:t>
      </w:r>
      <w:r>
        <w:t xml:space="preserve">etc.). The progress report should contain quantitative information as to the impact of this award. </w:t>
      </w:r>
    </w:p>
    <w:p w14:paraId="73DBA9F8" w14:textId="77777777" w:rsidR="000B666E" w:rsidRDefault="000B666E" w:rsidP="000B666E">
      <w:pPr>
        <w:pStyle w:val="ListParagraph"/>
        <w:spacing w:line="240" w:lineRule="auto"/>
        <w:ind w:left="180"/>
      </w:pPr>
    </w:p>
    <w:p w14:paraId="4D1494EA" w14:textId="77777777" w:rsidR="00A610B7" w:rsidRPr="00A610B7" w:rsidRDefault="00BB598C" w:rsidP="007407CE">
      <w:pPr>
        <w:pStyle w:val="ListParagraph"/>
        <w:numPr>
          <w:ilvl w:val="1"/>
          <w:numId w:val="6"/>
        </w:numPr>
        <w:spacing w:line="240" w:lineRule="auto"/>
        <w:ind w:left="180" w:hanging="270"/>
        <w:jc w:val="both"/>
      </w:pPr>
      <w:r>
        <w:t>T</w:t>
      </w:r>
      <w:r w:rsidR="000B666E">
        <w:t xml:space="preserve">he Awardee </w:t>
      </w:r>
      <w:r>
        <w:t xml:space="preserve">is expected to </w:t>
      </w:r>
      <w:r w:rsidR="000B666E">
        <w:t xml:space="preserve">submit </w:t>
      </w:r>
      <w:r w:rsidR="009361EA">
        <w:t>multiple</w:t>
      </w:r>
      <w:r w:rsidR="000B666E">
        <w:t xml:space="preserve"> proposals to external agencies or sponsors during the funding year in order to seek a significant increase in funding over current levels (</w:t>
      </w:r>
      <w:r w:rsidR="009361EA">
        <w:t>i.e.</w:t>
      </w:r>
      <w:r w:rsidR="007E4CBF">
        <w:t>,</w:t>
      </w:r>
      <w:r w:rsidR="009361EA">
        <w:t xml:space="preserve"> </w:t>
      </w:r>
      <w:r w:rsidR="000B666E">
        <w:t>a first grant, a new direction, or a significant increase over current work)</w:t>
      </w:r>
      <w:r>
        <w:t xml:space="preserve"> to support the team research initiative</w:t>
      </w:r>
      <w:r w:rsidR="000B666E">
        <w:t>.</w:t>
      </w:r>
    </w:p>
    <w:p w14:paraId="29A1BEBC" w14:textId="77777777" w:rsidR="00A610B7" w:rsidRPr="00A610B7" w:rsidRDefault="00A610B7" w:rsidP="000B666E">
      <w:pPr>
        <w:spacing w:line="240" w:lineRule="auto"/>
      </w:pPr>
    </w:p>
    <w:sectPr w:rsidR="00A610B7" w:rsidRPr="00A610B7" w:rsidSect="006F2210">
      <w:headerReference w:type="even" r:id="rId9"/>
      <w:headerReference w:type="default" r:id="rId10"/>
      <w:footerReference w:type="even" r:id="rId11"/>
      <w:footerReference w:type="default" r:id="rId12"/>
      <w:headerReference w:type="first" r:id="rId13"/>
      <w:footerReference w:type="first" r:id="rId14"/>
      <w:pgSz w:w="12240" w:h="15840"/>
      <w:pgMar w:top="1008" w:right="720" w:bottom="1008" w:left="720"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62AE3" w14:textId="77777777" w:rsidR="00CB3BFB" w:rsidRDefault="00CB3BFB" w:rsidP="00137BF8">
      <w:pPr>
        <w:spacing w:line="240" w:lineRule="auto"/>
      </w:pPr>
      <w:r>
        <w:separator/>
      </w:r>
    </w:p>
  </w:endnote>
  <w:endnote w:type="continuationSeparator" w:id="0">
    <w:p w14:paraId="36F1BC64" w14:textId="77777777" w:rsidR="00CB3BFB" w:rsidRDefault="00CB3BFB" w:rsidP="00137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781D5" w14:textId="77777777" w:rsidR="00137BF8" w:rsidRDefault="00137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FC5B" w14:textId="77777777" w:rsidR="00137BF8" w:rsidRDefault="00137B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6FCA1" w14:textId="77777777" w:rsidR="00137BF8" w:rsidRDefault="00137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FF23F" w14:textId="77777777" w:rsidR="00CB3BFB" w:rsidRDefault="00CB3BFB" w:rsidP="00137BF8">
      <w:pPr>
        <w:spacing w:line="240" w:lineRule="auto"/>
      </w:pPr>
      <w:r>
        <w:separator/>
      </w:r>
    </w:p>
  </w:footnote>
  <w:footnote w:type="continuationSeparator" w:id="0">
    <w:p w14:paraId="76F6F074" w14:textId="77777777" w:rsidR="00CB3BFB" w:rsidRDefault="00CB3BFB" w:rsidP="00137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B8CA" w14:textId="77777777" w:rsidR="00137BF8" w:rsidRDefault="00137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B21" w14:textId="0900570C" w:rsidR="00137BF8" w:rsidRDefault="00137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C583" w14:textId="77777777" w:rsidR="00137BF8" w:rsidRDefault="00137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EC6"/>
    <w:multiLevelType w:val="hybridMultilevel"/>
    <w:tmpl w:val="3F667860"/>
    <w:lvl w:ilvl="0" w:tplc="6CE891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74F6"/>
    <w:multiLevelType w:val="hybridMultilevel"/>
    <w:tmpl w:val="BFBADF34"/>
    <w:lvl w:ilvl="0" w:tplc="21728442">
      <w:start w:val="1"/>
      <w:numFmt w:val="upperRoman"/>
      <w:lvlText w:val="%1."/>
      <w:lvlJc w:val="left"/>
      <w:pPr>
        <w:tabs>
          <w:tab w:val="num" w:pos="1224"/>
        </w:tabs>
        <w:ind w:left="122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C37D7"/>
    <w:multiLevelType w:val="hybridMultilevel"/>
    <w:tmpl w:val="56DCD1BA"/>
    <w:lvl w:ilvl="0" w:tplc="6CE8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6029F"/>
    <w:multiLevelType w:val="hybridMultilevel"/>
    <w:tmpl w:val="7280F0FC"/>
    <w:lvl w:ilvl="0" w:tplc="FFFFFFFF">
      <w:numFmt w:val="bullet"/>
      <w:lvlText w:val=""/>
      <w:lvlJc w:val="left"/>
      <w:pPr>
        <w:ind w:left="2208" w:hanging="360"/>
      </w:pPr>
      <w:rPr>
        <w:rFonts w:ascii="WP MathA" w:hAnsi="WP MathA"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 w15:restartNumberingAfterBreak="0">
    <w:nsid w:val="720E41BE"/>
    <w:multiLevelType w:val="hybridMultilevel"/>
    <w:tmpl w:val="CF9AFFBA"/>
    <w:lvl w:ilvl="0" w:tplc="6CE891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E0D3B"/>
    <w:multiLevelType w:val="hybridMultilevel"/>
    <w:tmpl w:val="1E646C08"/>
    <w:lvl w:ilvl="0" w:tplc="00760652">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7A"/>
    <w:rsid w:val="00006B76"/>
    <w:rsid w:val="00022C33"/>
    <w:rsid w:val="000B0D1F"/>
    <w:rsid w:val="000B666E"/>
    <w:rsid w:val="000B6B72"/>
    <w:rsid w:val="0011284A"/>
    <w:rsid w:val="00137BF8"/>
    <w:rsid w:val="00172BB0"/>
    <w:rsid w:val="0019351E"/>
    <w:rsid w:val="001D1E85"/>
    <w:rsid w:val="002248D0"/>
    <w:rsid w:val="00254A39"/>
    <w:rsid w:val="00270077"/>
    <w:rsid w:val="002773AC"/>
    <w:rsid w:val="002A22F1"/>
    <w:rsid w:val="002D6220"/>
    <w:rsid w:val="002E0E41"/>
    <w:rsid w:val="00305FEC"/>
    <w:rsid w:val="00322917"/>
    <w:rsid w:val="003439D7"/>
    <w:rsid w:val="00347D9D"/>
    <w:rsid w:val="00353394"/>
    <w:rsid w:val="003C30A0"/>
    <w:rsid w:val="00423622"/>
    <w:rsid w:val="00452311"/>
    <w:rsid w:val="005327E2"/>
    <w:rsid w:val="006170CA"/>
    <w:rsid w:val="0062036C"/>
    <w:rsid w:val="006371D8"/>
    <w:rsid w:val="006604B4"/>
    <w:rsid w:val="00661FAE"/>
    <w:rsid w:val="00684B3A"/>
    <w:rsid w:val="00687022"/>
    <w:rsid w:val="006F2210"/>
    <w:rsid w:val="00703E50"/>
    <w:rsid w:val="00717537"/>
    <w:rsid w:val="007324C3"/>
    <w:rsid w:val="007407CE"/>
    <w:rsid w:val="00753B2E"/>
    <w:rsid w:val="0078625B"/>
    <w:rsid w:val="007A09D9"/>
    <w:rsid w:val="007B696E"/>
    <w:rsid w:val="007E4CBF"/>
    <w:rsid w:val="00800DC1"/>
    <w:rsid w:val="00835556"/>
    <w:rsid w:val="008921C3"/>
    <w:rsid w:val="008D6FBC"/>
    <w:rsid w:val="008F554E"/>
    <w:rsid w:val="0091788F"/>
    <w:rsid w:val="009361EA"/>
    <w:rsid w:val="009C6908"/>
    <w:rsid w:val="009D4035"/>
    <w:rsid w:val="00A25C65"/>
    <w:rsid w:val="00A37580"/>
    <w:rsid w:val="00A610B7"/>
    <w:rsid w:val="00A67B16"/>
    <w:rsid w:val="00AA7E6B"/>
    <w:rsid w:val="00B173B3"/>
    <w:rsid w:val="00B44B7A"/>
    <w:rsid w:val="00B61CE5"/>
    <w:rsid w:val="00BA7996"/>
    <w:rsid w:val="00BB598C"/>
    <w:rsid w:val="00C179E3"/>
    <w:rsid w:val="00C370D4"/>
    <w:rsid w:val="00CB3BFB"/>
    <w:rsid w:val="00CD2287"/>
    <w:rsid w:val="00D0794E"/>
    <w:rsid w:val="00D328BC"/>
    <w:rsid w:val="00EA6358"/>
    <w:rsid w:val="00F17F7E"/>
    <w:rsid w:val="00F327BA"/>
    <w:rsid w:val="00F50133"/>
    <w:rsid w:val="00F517BC"/>
    <w:rsid w:val="00F52132"/>
    <w:rsid w:val="00F62839"/>
    <w:rsid w:val="00F95394"/>
    <w:rsid w:val="00FD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2CC17"/>
  <w15:chartTrackingRefBased/>
  <w15:docId w15:val="{D3A439D9-80DB-44D2-8BDC-16636280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7BC"/>
    <w:rPr>
      <w:color w:val="0563C1" w:themeColor="hyperlink"/>
      <w:u w:val="single"/>
    </w:rPr>
  </w:style>
  <w:style w:type="paragraph" w:styleId="ListParagraph">
    <w:name w:val="List Paragraph"/>
    <w:basedOn w:val="Normal"/>
    <w:uiPriority w:val="34"/>
    <w:qFormat/>
    <w:rsid w:val="00006B76"/>
    <w:pPr>
      <w:ind w:left="720"/>
      <w:contextualSpacing/>
    </w:pPr>
  </w:style>
  <w:style w:type="paragraph" w:styleId="BalloonText">
    <w:name w:val="Balloon Text"/>
    <w:basedOn w:val="Normal"/>
    <w:link w:val="BalloonTextChar"/>
    <w:uiPriority w:val="99"/>
    <w:semiHidden/>
    <w:unhideWhenUsed/>
    <w:rsid w:val="00C179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E3"/>
    <w:rPr>
      <w:rFonts w:ascii="Segoe UI" w:hAnsi="Segoe UI" w:cs="Segoe UI"/>
      <w:sz w:val="18"/>
      <w:szCs w:val="18"/>
    </w:rPr>
  </w:style>
  <w:style w:type="paragraph" w:styleId="Header">
    <w:name w:val="header"/>
    <w:basedOn w:val="Normal"/>
    <w:link w:val="HeaderChar"/>
    <w:uiPriority w:val="99"/>
    <w:unhideWhenUsed/>
    <w:rsid w:val="00137BF8"/>
    <w:pPr>
      <w:tabs>
        <w:tab w:val="center" w:pos="4680"/>
        <w:tab w:val="right" w:pos="9360"/>
      </w:tabs>
      <w:spacing w:line="240" w:lineRule="auto"/>
    </w:pPr>
  </w:style>
  <w:style w:type="character" w:customStyle="1" w:styleId="HeaderChar">
    <w:name w:val="Header Char"/>
    <w:basedOn w:val="DefaultParagraphFont"/>
    <w:link w:val="Header"/>
    <w:uiPriority w:val="99"/>
    <w:rsid w:val="00137BF8"/>
  </w:style>
  <w:style w:type="paragraph" w:styleId="Footer">
    <w:name w:val="footer"/>
    <w:basedOn w:val="Normal"/>
    <w:link w:val="FooterChar"/>
    <w:uiPriority w:val="99"/>
    <w:unhideWhenUsed/>
    <w:rsid w:val="00137BF8"/>
    <w:pPr>
      <w:tabs>
        <w:tab w:val="center" w:pos="4680"/>
        <w:tab w:val="right" w:pos="9360"/>
      </w:tabs>
      <w:spacing w:line="240" w:lineRule="auto"/>
    </w:pPr>
  </w:style>
  <w:style w:type="character" w:customStyle="1" w:styleId="FooterChar">
    <w:name w:val="Footer Char"/>
    <w:basedOn w:val="DefaultParagraphFont"/>
    <w:link w:val="Footer"/>
    <w:uiPriority w:val="99"/>
    <w:rsid w:val="00137BF8"/>
  </w:style>
  <w:style w:type="paragraph" w:styleId="NormalWeb">
    <w:name w:val="Normal (Web)"/>
    <w:basedOn w:val="Normal"/>
    <w:uiPriority w:val="99"/>
    <w:semiHidden/>
    <w:unhideWhenUsed/>
    <w:rsid w:val="0078625B"/>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70077"/>
    <w:rPr>
      <w:sz w:val="16"/>
      <w:szCs w:val="16"/>
    </w:rPr>
  </w:style>
  <w:style w:type="paragraph" w:styleId="CommentText">
    <w:name w:val="annotation text"/>
    <w:basedOn w:val="Normal"/>
    <w:link w:val="CommentTextChar"/>
    <w:uiPriority w:val="99"/>
    <w:semiHidden/>
    <w:unhideWhenUsed/>
    <w:rsid w:val="00270077"/>
    <w:pPr>
      <w:spacing w:line="240" w:lineRule="auto"/>
    </w:pPr>
    <w:rPr>
      <w:sz w:val="20"/>
      <w:szCs w:val="20"/>
    </w:rPr>
  </w:style>
  <w:style w:type="character" w:customStyle="1" w:styleId="CommentTextChar">
    <w:name w:val="Comment Text Char"/>
    <w:basedOn w:val="DefaultParagraphFont"/>
    <w:link w:val="CommentText"/>
    <w:uiPriority w:val="99"/>
    <w:semiHidden/>
    <w:rsid w:val="00270077"/>
    <w:rPr>
      <w:sz w:val="20"/>
      <w:szCs w:val="20"/>
    </w:rPr>
  </w:style>
  <w:style w:type="paragraph" w:styleId="CommentSubject">
    <w:name w:val="annotation subject"/>
    <w:basedOn w:val="CommentText"/>
    <w:next w:val="CommentText"/>
    <w:link w:val="CommentSubjectChar"/>
    <w:uiPriority w:val="99"/>
    <w:semiHidden/>
    <w:unhideWhenUsed/>
    <w:rsid w:val="00270077"/>
    <w:rPr>
      <w:b/>
      <w:bCs/>
    </w:rPr>
  </w:style>
  <w:style w:type="character" w:customStyle="1" w:styleId="CommentSubjectChar">
    <w:name w:val="Comment Subject Char"/>
    <w:basedOn w:val="CommentTextChar"/>
    <w:link w:val="CommentSubject"/>
    <w:uiPriority w:val="99"/>
    <w:semiHidden/>
    <w:rsid w:val="002700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ourse@umb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m.umbc.edu/projects/ilsb/about-the-projec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Lacourse</dc:creator>
  <cp:keywords/>
  <dc:description/>
  <cp:lastModifiedBy>William R. Lacourse</cp:lastModifiedBy>
  <cp:revision>3</cp:revision>
  <cp:lastPrinted>2018-10-01T02:07:00Z</cp:lastPrinted>
  <dcterms:created xsi:type="dcterms:W3CDTF">2018-10-19T14:50:00Z</dcterms:created>
  <dcterms:modified xsi:type="dcterms:W3CDTF">2018-10-19T14:54:00Z</dcterms:modified>
</cp:coreProperties>
</file>